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9"/>
        <w:tblW w:w="3227" w:type="dxa"/>
        <w:tblLook w:val="04A0" w:firstRow="1" w:lastRow="0" w:firstColumn="1" w:lastColumn="0" w:noHBand="0" w:noVBand="1"/>
      </w:tblPr>
      <w:tblGrid>
        <w:gridCol w:w="3227"/>
      </w:tblGrid>
      <w:tr w:rsidR="008923E0" w:rsidRPr="00511580" w:rsidTr="001C4C52">
        <w:trPr>
          <w:trHeight w:val="274"/>
        </w:trPr>
        <w:tc>
          <w:tcPr>
            <w:tcW w:w="3227" w:type="dxa"/>
            <w:shd w:val="clear" w:color="auto" w:fill="auto"/>
          </w:tcPr>
          <w:p w:rsidR="008923E0" w:rsidRPr="00511580" w:rsidRDefault="008923E0" w:rsidP="001C4C52">
            <w:pPr>
              <w:tabs>
                <w:tab w:val="left" w:pos="6097"/>
              </w:tabs>
              <w:spacing w:after="0" w:line="240" w:lineRule="auto"/>
              <w:rPr>
                <w:rFonts w:ascii="Times New Roman" w:eastAsia="Batang" w:hAnsi="Times New Roman" w:cs="Times New Roman"/>
                <w:sz w:val="24"/>
                <w:szCs w:val="24"/>
                <w:lang w:eastAsia="ko-KR"/>
              </w:rPr>
            </w:pPr>
            <w:bookmarkStart w:id="0" w:name="_GoBack"/>
            <w:bookmarkEnd w:id="0"/>
            <w:r w:rsidRPr="00511580">
              <w:rPr>
                <w:rFonts w:ascii="Times New Roman" w:eastAsia="Batang" w:hAnsi="Times New Roman" w:cs="Times New Roman"/>
                <w:sz w:val="24"/>
                <w:szCs w:val="24"/>
                <w:lang w:eastAsia="ko-KR"/>
              </w:rPr>
              <w:t>Утвержден</w:t>
            </w:r>
            <w:r w:rsidR="001C4C52">
              <w:rPr>
                <w:rFonts w:ascii="Times New Roman" w:eastAsia="Batang" w:hAnsi="Times New Roman" w:cs="Times New Roman"/>
                <w:sz w:val="24"/>
                <w:szCs w:val="24"/>
                <w:lang w:eastAsia="ko-KR"/>
              </w:rPr>
              <w:t>ы</w:t>
            </w:r>
            <w:r w:rsidRPr="00511580">
              <w:rPr>
                <w:rFonts w:ascii="Times New Roman" w:eastAsia="Batang" w:hAnsi="Times New Roman" w:cs="Times New Roman"/>
                <w:sz w:val="24"/>
                <w:szCs w:val="24"/>
                <w:lang w:eastAsia="ko-KR"/>
              </w:rPr>
              <w:t xml:space="preserve"> </w:t>
            </w:r>
          </w:p>
        </w:tc>
      </w:tr>
      <w:tr w:rsidR="008923E0" w:rsidRPr="00511580" w:rsidTr="001C4C52">
        <w:trPr>
          <w:trHeight w:val="767"/>
        </w:trPr>
        <w:tc>
          <w:tcPr>
            <w:tcW w:w="3227" w:type="dxa"/>
            <w:shd w:val="clear" w:color="auto" w:fill="auto"/>
          </w:tcPr>
          <w:p w:rsidR="001C4C52" w:rsidRDefault="001C4C52" w:rsidP="001C4C52">
            <w:pPr>
              <w:spacing w:after="0" w:line="240" w:lineRule="auto"/>
              <w:jc w:val="both"/>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 xml:space="preserve">на заседании региональной </w:t>
            </w:r>
            <w:r w:rsidR="008923E0" w:rsidRPr="00511580">
              <w:rPr>
                <w:rFonts w:ascii="Times New Roman" w:eastAsia="Batang" w:hAnsi="Times New Roman" w:cs="Times New Roman"/>
                <w:sz w:val="24"/>
                <w:szCs w:val="24"/>
                <w:lang w:eastAsia="ko-KR"/>
              </w:rPr>
              <w:t xml:space="preserve">предметно-методической комиссии по «Технологии» </w:t>
            </w:r>
          </w:p>
          <w:p w:rsidR="008923E0" w:rsidRPr="00511580" w:rsidRDefault="008923E0" w:rsidP="001C4C52">
            <w:pPr>
              <w:spacing w:after="0" w:line="240" w:lineRule="auto"/>
              <w:jc w:val="both"/>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w:t>
            </w:r>
            <w:r w:rsidRPr="008C6601">
              <w:rPr>
                <w:rFonts w:ascii="Times New Roman" w:eastAsia="Batang" w:hAnsi="Times New Roman" w:cs="Times New Roman"/>
                <w:sz w:val="24"/>
                <w:szCs w:val="24"/>
                <w:lang w:eastAsia="ko-KR"/>
              </w:rPr>
              <w:t>9</w:t>
            </w:r>
            <w:r w:rsidRPr="00511580">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октября</w:t>
            </w:r>
            <w:r w:rsidRPr="00511580">
              <w:rPr>
                <w:rFonts w:ascii="Times New Roman" w:eastAsia="Batang" w:hAnsi="Times New Roman" w:cs="Times New Roman"/>
                <w:sz w:val="24"/>
                <w:szCs w:val="24"/>
                <w:lang w:eastAsia="ko-KR"/>
              </w:rPr>
              <w:t xml:space="preserve"> 201</w:t>
            </w:r>
            <w:r>
              <w:rPr>
                <w:rFonts w:ascii="Times New Roman" w:eastAsia="Batang" w:hAnsi="Times New Roman" w:cs="Times New Roman"/>
                <w:sz w:val="24"/>
                <w:szCs w:val="24"/>
                <w:lang w:eastAsia="ko-KR"/>
              </w:rPr>
              <w:t>9</w:t>
            </w:r>
            <w:r w:rsidRPr="00511580">
              <w:rPr>
                <w:rFonts w:ascii="Times New Roman" w:eastAsia="Batang" w:hAnsi="Times New Roman" w:cs="Times New Roman"/>
                <w:sz w:val="24"/>
                <w:szCs w:val="24"/>
                <w:lang w:eastAsia="ko-KR"/>
              </w:rPr>
              <w:t xml:space="preserve"> года </w:t>
            </w:r>
          </w:p>
        </w:tc>
      </w:tr>
    </w:tbl>
    <w:p w:rsidR="00511580" w:rsidRPr="00511580" w:rsidRDefault="00511580" w:rsidP="00511580">
      <w:pPr>
        <w:tabs>
          <w:tab w:val="left" w:pos="6097"/>
        </w:tabs>
        <w:spacing w:after="0" w:line="360" w:lineRule="auto"/>
        <w:ind w:firstLine="709"/>
        <w:jc w:val="both"/>
        <w:rPr>
          <w:rFonts w:ascii="Times New Roman" w:eastAsia="Batang" w:hAnsi="Times New Roman" w:cs="Times New Roman"/>
          <w:sz w:val="26"/>
          <w:szCs w:val="26"/>
          <w:lang w:eastAsia="ko-KR"/>
        </w:rPr>
      </w:pPr>
      <w:r w:rsidRPr="00511580">
        <w:rPr>
          <w:rFonts w:ascii="Times New Roman" w:eastAsia="Batang" w:hAnsi="Times New Roman" w:cs="Times New Roman"/>
          <w:sz w:val="26"/>
          <w:szCs w:val="26"/>
          <w:lang w:eastAsia="ko-KR"/>
        </w:rPr>
        <w:tab/>
      </w:r>
    </w:p>
    <w:p w:rsidR="00511580" w:rsidRPr="00511580" w:rsidRDefault="00511580" w:rsidP="00511580">
      <w:pPr>
        <w:tabs>
          <w:tab w:val="left" w:pos="6097"/>
        </w:tabs>
        <w:spacing w:after="0" w:line="360" w:lineRule="auto"/>
        <w:ind w:firstLine="709"/>
        <w:jc w:val="both"/>
        <w:rPr>
          <w:rFonts w:ascii="Times New Roman" w:eastAsia="Batang" w:hAnsi="Times New Roman" w:cs="Times New Roman"/>
          <w:sz w:val="26"/>
          <w:szCs w:val="26"/>
          <w:lang w:eastAsia="ko-KR"/>
        </w:rPr>
      </w:pPr>
    </w:p>
    <w:p w:rsidR="00511580" w:rsidRPr="00511580" w:rsidRDefault="00511580" w:rsidP="00511580">
      <w:pPr>
        <w:spacing w:after="0" w:line="360" w:lineRule="auto"/>
        <w:ind w:firstLine="709"/>
        <w:jc w:val="both"/>
        <w:rPr>
          <w:rFonts w:ascii="Times New Roman" w:eastAsia="Batang" w:hAnsi="Times New Roman" w:cs="Times New Roman"/>
          <w:sz w:val="26"/>
          <w:szCs w:val="26"/>
          <w:lang w:eastAsia="ko-KR"/>
        </w:rPr>
      </w:pPr>
    </w:p>
    <w:p w:rsidR="00511580" w:rsidRPr="00511580" w:rsidRDefault="00511580" w:rsidP="00511580">
      <w:pPr>
        <w:spacing w:after="0" w:line="360" w:lineRule="auto"/>
        <w:ind w:firstLine="709"/>
        <w:jc w:val="center"/>
        <w:rPr>
          <w:rFonts w:ascii="Times New Roman" w:eastAsia="Batang" w:hAnsi="Times New Roman" w:cs="Times New Roman"/>
          <w:b/>
          <w:sz w:val="28"/>
          <w:szCs w:val="28"/>
          <w:lang w:eastAsia="ko-KR"/>
        </w:rPr>
      </w:pPr>
    </w:p>
    <w:p w:rsidR="00511580" w:rsidRPr="00511580" w:rsidRDefault="00511580" w:rsidP="00511580">
      <w:pPr>
        <w:spacing w:after="0" w:line="360" w:lineRule="auto"/>
        <w:ind w:firstLine="709"/>
        <w:jc w:val="center"/>
        <w:rPr>
          <w:rFonts w:ascii="Times New Roman" w:eastAsia="Batang" w:hAnsi="Times New Roman" w:cs="Times New Roman"/>
          <w:b/>
          <w:sz w:val="28"/>
          <w:szCs w:val="28"/>
          <w:lang w:eastAsia="ko-KR"/>
        </w:rPr>
      </w:pPr>
    </w:p>
    <w:p w:rsidR="00511580" w:rsidRPr="00511580" w:rsidRDefault="00511580" w:rsidP="009934D4">
      <w:pPr>
        <w:spacing w:after="0"/>
        <w:ind w:firstLine="709"/>
        <w:jc w:val="center"/>
        <w:rPr>
          <w:rFonts w:ascii="Times New Roman" w:eastAsia="Batang" w:hAnsi="Times New Roman" w:cs="Times New Roman"/>
          <w:b/>
          <w:sz w:val="28"/>
          <w:szCs w:val="28"/>
          <w:lang w:eastAsia="ko-KR"/>
        </w:rPr>
      </w:pPr>
      <w:r w:rsidRPr="00511580">
        <w:rPr>
          <w:rFonts w:ascii="Times New Roman" w:eastAsia="Batang" w:hAnsi="Times New Roman" w:cs="Times New Roman"/>
          <w:b/>
          <w:sz w:val="28"/>
          <w:szCs w:val="28"/>
          <w:lang w:eastAsia="ko-KR"/>
        </w:rPr>
        <w:t>Методические рекомендации</w:t>
      </w:r>
    </w:p>
    <w:p w:rsidR="00AE73CC" w:rsidRDefault="00511580" w:rsidP="009934D4">
      <w:pPr>
        <w:spacing w:after="0"/>
        <w:ind w:firstLine="709"/>
        <w:jc w:val="center"/>
        <w:rPr>
          <w:rFonts w:ascii="Times New Roman" w:eastAsia="Batang" w:hAnsi="Times New Roman" w:cs="Times New Roman"/>
          <w:b/>
          <w:sz w:val="28"/>
          <w:szCs w:val="28"/>
          <w:lang w:eastAsia="ko-KR"/>
        </w:rPr>
      </w:pPr>
      <w:r w:rsidRPr="00511580">
        <w:rPr>
          <w:rFonts w:ascii="Times New Roman" w:eastAsia="Batang" w:hAnsi="Times New Roman" w:cs="Times New Roman"/>
          <w:b/>
          <w:sz w:val="28"/>
          <w:szCs w:val="28"/>
          <w:lang w:eastAsia="ko-KR"/>
        </w:rPr>
        <w:t>по проведению муниципального этапа</w:t>
      </w:r>
      <w:r w:rsidR="008923E0">
        <w:rPr>
          <w:rFonts w:ascii="Times New Roman" w:eastAsia="Batang" w:hAnsi="Times New Roman" w:cs="Times New Roman"/>
          <w:b/>
          <w:sz w:val="28"/>
          <w:szCs w:val="28"/>
          <w:lang w:eastAsia="ko-KR"/>
        </w:rPr>
        <w:t xml:space="preserve"> </w:t>
      </w:r>
    </w:p>
    <w:p w:rsidR="008923E0" w:rsidRDefault="007E2661" w:rsidP="009934D4">
      <w:pPr>
        <w:spacing w:after="0"/>
        <w:ind w:firstLine="709"/>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 xml:space="preserve"> </w:t>
      </w:r>
      <w:r w:rsidR="00511580" w:rsidRPr="00511580">
        <w:rPr>
          <w:rFonts w:ascii="Times New Roman" w:eastAsia="Batang" w:hAnsi="Times New Roman" w:cs="Times New Roman"/>
          <w:b/>
          <w:sz w:val="28"/>
          <w:szCs w:val="28"/>
          <w:lang w:eastAsia="ko-KR"/>
        </w:rPr>
        <w:t>Всероссийской олимпиады школьников</w:t>
      </w:r>
    </w:p>
    <w:p w:rsidR="00511580" w:rsidRPr="00511580" w:rsidRDefault="00511580" w:rsidP="009934D4">
      <w:pPr>
        <w:spacing w:after="0"/>
        <w:ind w:firstLine="709"/>
        <w:jc w:val="center"/>
        <w:rPr>
          <w:rFonts w:ascii="Times New Roman" w:eastAsia="Batang" w:hAnsi="Times New Roman" w:cs="Times New Roman"/>
          <w:b/>
          <w:sz w:val="28"/>
          <w:szCs w:val="28"/>
          <w:lang w:eastAsia="ko-KR"/>
        </w:rPr>
      </w:pPr>
      <w:r w:rsidRPr="00511580">
        <w:rPr>
          <w:rFonts w:ascii="Times New Roman" w:eastAsia="Batang" w:hAnsi="Times New Roman" w:cs="Times New Roman"/>
          <w:b/>
          <w:sz w:val="28"/>
          <w:szCs w:val="28"/>
          <w:lang w:eastAsia="ko-KR"/>
        </w:rPr>
        <w:t>в 201</w:t>
      </w:r>
      <w:r w:rsidR="008C6601">
        <w:rPr>
          <w:rFonts w:ascii="Times New Roman" w:eastAsia="Batang" w:hAnsi="Times New Roman" w:cs="Times New Roman"/>
          <w:b/>
          <w:sz w:val="28"/>
          <w:szCs w:val="28"/>
          <w:lang w:eastAsia="ko-KR"/>
        </w:rPr>
        <w:t>9</w:t>
      </w:r>
      <w:r w:rsidRPr="00511580">
        <w:rPr>
          <w:rFonts w:ascii="Times New Roman" w:eastAsia="Batang" w:hAnsi="Times New Roman" w:cs="Times New Roman"/>
          <w:b/>
          <w:sz w:val="28"/>
          <w:szCs w:val="28"/>
          <w:lang w:eastAsia="ko-KR"/>
        </w:rPr>
        <w:t>-20</w:t>
      </w:r>
      <w:r w:rsidR="008C6601">
        <w:rPr>
          <w:rFonts w:ascii="Times New Roman" w:eastAsia="Batang" w:hAnsi="Times New Roman" w:cs="Times New Roman"/>
          <w:b/>
          <w:sz w:val="28"/>
          <w:szCs w:val="28"/>
          <w:lang w:eastAsia="ko-KR"/>
        </w:rPr>
        <w:t>20</w:t>
      </w:r>
      <w:r w:rsidRPr="00511580">
        <w:rPr>
          <w:rFonts w:ascii="Times New Roman" w:eastAsia="Batang" w:hAnsi="Times New Roman" w:cs="Times New Roman"/>
          <w:b/>
          <w:sz w:val="28"/>
          <w:szCs w:val="28"/>
          <w:lang w:eastAsia="ko-KR"/>
        </w:rPr>
        <w:t xml:space="preserve"> учебном году по «Технологии»</w:t>
      </w:r>
    </w:p>
    <w:p w:rsidR="00511580" w:rsidRPr="00511580" w:rsidRDefault="008923E0" w:rsidP="009934D4">
      <w:pPr>
        <w:spacing w:after="0"/>
        <w:ind w:firstLine="709"/>
        <w:jc w:val="center"/>
        <w:rPr>
          <w:rFonts w:ascii="Times New Roman" w:eastAsia="Batang" w:hAnsi="Times New Roman" w:cs="Times New Roman"/>
          <w:sz w:val="26"/>
          <w:szCs w:val="26"/>
          <w:lang w:eastAsia="ko-KR"/>
        </w:rPr>
      </w:pPr>
      <w:r w:rsidRPr="008923E0">
        <w:rPr>
          <w:rFonts w:ascii="Times New Roman" w:eastAsia="Batang" w:hAnsi="Times New Roman" w:cs="Times New Roman"/>
          <w:b/>
          <w:sz w:val="28"/>
          <w:szCs w:val="28"/>
          <w:lang w:eastAsia="ko-KR"/>
        </w:rPr>
        <w:t>«Культура дома, дизайн и технологии»</w:t>
      </w:r>
    </w:p>
    <w:p w:rsidR="00511580" w:rsidRPr="00511580" w:rsidRDefault="00511580" w:rsidP="009934D4">
      <w:pPr>
        <w:spacing w:after="0"/>
        <w:ind w:firstLine="709"/>
        <w:jc w:val="center"/>
        <w:rPr>
          <w:rFonts w:ascii="Times New Roman" w:eastAsia="Batang" w:hAnsi="Times New Roman" w:cs="Times New Roman"/>
          <w:sz w:val="24"/>
          <w:szCs w:val="24"/>
          <w:lang w:eastAsia="ko-KR"/>
        </w:rPr>
      </w:pPr>
    </w:p>
    <w:p w:rsidR="00511580" w:rsidRDefault="00511580" w:rsidP="00511580">
      <w:pPr>
        <w:spacing w:after="0" w:line="360" w:lineRule="auto"/>
        <w:ind w:firstLine="709"/>
        <w:jc w:val="center"/>
        <w:rPr>
          <w:rFonts w:ascii="Times New Roman" w:eastAsia="Batang" w:hAnsi="Times New Roman" w:cs="Times New Roman"/>
          <w:sz w:val="24"/>
          <w:szCs w:val="24"/>
          <w:lang w:eastAsia="ko-KR"/>
        </w:rPr>
      </w:pPr>
    </w:p>
    <w:p w:rsidR="00AE73CC" w:rsidRDefault="00AE73CC" w:rsidP="00511580">
      <w:pPr>
        <w:spacing w:after="0" w:line="360" w:lineRule="auto"/>
        <w:ind w:firstLine="709"/>
        <w:jc w:val="center"/>
        <w:rPr>
          <w:rFonts w:ascii="Times New Roman" w:eastAsia="Batang" w:hAnsi="Times New Roman" w:cs="Times New Roman"/>
          <w:sz w:val="24"/>
          <w:szCs w:val="24"/>
          <w:lang w:eastAsia="ko-KR"/>
        </w:rPr>
      </w:pPr>
    </w:p>
    <w:p w:rsidR="00AE73CC" w:rsidRDefault="00AE73CC" w:rsidP="00511580">
      <w:pPr>
        <w:spacing w:after="0" w:line="360" w:lineRule="auto"/>
        <w:ind w:firstLine="709"/>
        <w:jc w:val="center"/>
        <w:rPr>
          <w:rFonts w:ascii="Times New Roman" w:eastAsia="Batang" w:hAnsi="Times New Roman" w:cs="Times New Roman"/>
          <w:sz w:val="24"/>
          <w:szCs w:val="24"/>
          <w:lang w:eastAsia="ko-KR"/>
        </w:rPr>
      </w:pPr>
    </w:p>
    <w:p w:rsidR="00A4051D" w:rsidRDefault="00A4051D" w:rsidP="00511580">
      <w:pPr>
        <w:spacing w:after="0" w:line="360" w:lineRule="auto"/>
        <w:ind w:firstLine="709"/>
        <w:jc w:val="center"/>
        <w:rPr>
          <w:rFonts w:ascii="Times New Roman" w:eastAsia="Batang" w:hAnsi="Times New Roman" w:cs="Times New Roman"/>
          <w:sz w:val="24"/>
          <w:szCs w:val="24"/>
          <w:lang w:eastAsia="ko-KR"/>
        </w:rPr>
      </w:pPr>
    </w:p>
    <w:p w:rsidR="00A4051D" w:rsidRDefault="00A4051D" w:rsidP="00511580">
      <w:pPr>
        <w:spacing w:after="0" w:line="360" w:lineRule="auto"/>
        <w:ind w:firstLine="709"/>
        <w:jc w:val="center"/>
        <w:rPr>
          <w:rFonts w:ascii="Times New Roman" w:eastAsia="Batang" w:hAnsi="Times New Roman" w:cs="Times New Roman"/>
          <w:sz w:val="24"/>
          <w:szCs w:val="24"/>
          <w:lang w:eastAsia="ko-KR"/>
        </w:rPr>
      </w:pPr>
    </w:p>
    <w:p w:rsidR="00AE73CC" w:rsidRPr="00511580" w:rsidRDefault="00AE73CC" w:rsidP="00511580">
      <w:pPr>
        <w:spacing w:after="0" w:line="360" w:lineRule="auto"/>
        <w:ind w:firstLine="709"/>
        <w:jc w:val="center"/>
        <w:rPr>
          <w:rFonts w:ascii="Times New Roman" w:eastAsia="Batang" w:hAnsi="Times New Roman" w:cs="Times New Roman"/>
          <w:sz w:val="24"/>
          <w:szCs w:val="24"/>
          <w:lang w:eastAsia="ko-KR"/>
        </w:rPr>
      </w:pPr>
    </w:p>
    <w:tbl>
      <w:tblPr>
        <w:tblpPr w:leftFromText="180" w:rightFromText="180" w:vertAnchor="text" w:horzAnchor="margin" w:tblpXSpec="center" w:tblpY="469"/>
        <w:tblW w:w="8926" w:type="dxa"/>
        <w:tblLook w:val="04A0" w:firstRow="1" w:lastRow="0" w:firstColumn="1" w:lastColumn="0" w:noHBand="0" w:noVBand="1"/>
      </w:tblPr>
      <w:tblGrid>
        <w:gridCol w:w="2376"/>
        <w:gridCol w:w="3573"/>
        <w:gridCol w:w="2977"/>
      </w:tblGrid>
      <w:tr w:rsidR="008923E0" w:rsidRPr="00AE73CC" w:rsidTr="00A4051D">
        <w:tc>
          <w:tcPr>
            <w:tcW w:w="2376" w:type="dxa"/>
            <w:hideMark/>
          </w:tcPr>
          <w:p w:rsidR="008923E0" w:rsidRPr="00AE73CC" w:rsidRDefault="008923E0" w:rsidP="008923E0">
            <w:pPr>
              <w:spacing w:after="0" w:line="240" w:lineRule="auto"/>
              <w:rPr>
                <w:rFonts w:ascii="Times New Roman" w:eastAsia="Calibri" w:hAnsi="Times New Roman" w:cs="Times New Roman"/>
                <w:lang w:eastAsia="ru-RU"/>
              </w:rPr>
            </w:pPr>
            <w:r w:rsidRPr="00AE73CC">
              <w:rPr>
                <w:rFonts w:ascii="Times New Roman" w:eastAsia="Calibri" w:hAnsi="Times New Roman" w:cs="Times New Roman"/>
                <w:lang w:eastAsia="ru-RU"/>
              </w:rPr>
              <w:t xml:space="preserve">Санкович Галина </w:t>
            </w:r>
          </w:p>
          <w:p w:rsidR="008923E0" w:rsidRPr="00AE73CC" w:rsidRDefault="008923E0" w:rsidP="008923E0">
            <w:pPr>
              <w:spacing w:after="0" w:line="240" w:lineRule="auto"/>
              <w:rPr>
                <w:rFonts w:ascii="Times New Roman" w:eastAsia="Batang" w:hAnsi="Times New Roman" w:cs="Times New Roman"/>
                <w:lang w:eastAsia="ko-KR"/>
              </w:rPr>
            </w:pPr>
            <w:r w:rsidRPr="00AE73CC">
              <w:rPr>
                <w:rFonts w:ascii="Times New Roman" w:eastAsia="Calibri" w:hAnsi="Times New Roman" w:cs="Times New Roman"/>
                <w:lang w:eastAsia="ru-RU"/>
              </w:rPr>
              <w:t>Владимировна</w:t>
            </w:r>
          </w:p>
        </w:tc>
        <w:tc>
          <w:tcPr>
            <w:tcW w:w="3573" w:type="dxa"/>
            <w:hideMark/>
          </w:tcPr>
          <w:p w:rsidR="008923E0" w:rsidRPr="00A4051D" w:rsidRDefault="00A4051D" w:rsidP="00A4051D">
            <w:pPr>
              <w:spacing w:after="0" w:line="240" w:lineRule="auto"/>
              <w:rPr>
                <w:rFonts w:ascii="Times New Roman" w:eastAsia="Batang" w:hAnsi="Times New Roman" w:cs="Times New Roman"/>
                <w:lang w:eastAsia="ko-KR"/>
              </w:rPr>
            </w:pPr>
            <w:r w:rsidRPr="00A4051D">
              <w:rPr>
                <w:rFonts w:ascii="Times New Roman" w:eastAsia="Calibri" w:hAnsi="Times New Roman" w:cs="Times New Roman"/>
                <w:lang w:eastAsia="ru-RU"/>
              </w:rPr>
              <w:t>П</w:t>
            </w:r>
            <w:r w:rsidR="008923E0" w:rsidRPr="00A4051D">
              <w:rPr>
                <w:rFonts w:ascii="Times New Roman" w:eastAsia="Calibri" w:hAnsi="Times New Roman" w:cs="Times New Roman"/>
                <w:lang w:eastAsia="ru-RU"/>
              </w:rPr>
              <w:t>редседатель</w:t>
            </w:r>
            <w:r w:rsidRPr="00A4051D">
              <w:rPr>
                <w:rFonts w:ascii="Times New Roman" w:eastAsia="Calibri" w:hAnsi="Times New Roman" w:cs="Times New Roman"/>
                <w:lang w:eastAsia="ru-RU"/>
              </w:rPr>
              <w:t xml:space="preserve"> предметно-методической комисси</w:t>
            </w:r>
            <w:r>
              <w:rPr>
                <w:rFonts w:ascii="Times New Roman" w:eastAsia="Calibri" w:hAnsi="Times New Roman" w:cs="Times New Roman"/>
                <w:lang w:eastAsia="ru-RU"/>
              </w:rPr>
              <w:t>и</w:t>
            </w:r>
            <w:r w:rsidRPr="00A4051D">
              <w:rPr>
                <w:rFonts w:ascii="Times New Roman" w:eastAsia="Calibri" w:hAnsi="Times New Roman" w:cs="Times New Roman"/>
                <w:lang w:eastAsia="ru-RU"/>
              </w:rPr>
              <w:t xml:space="preserve"> по технологии, номинация </w:t>
            </w:r>
            <w:r w:rsidRPr="00A4051D">
              <w:rPr>
                <w:rFonts w:ascii="Times New Roman" w:eastAsia="Batang" w:hAnsi="Times New Roman" w:cs="Times New Roman"/>
                <w:b/>
                <w:lang w:eastAsia="ko-KR"/>
              </w:rPr>
              <w:t>«</w:t>
            </w:r>
            <w:r w:rsidRPr="00A4051D">
              <w:rPr>
                <w:rFonts w:ascii="Times New Roman" w:eastAsia="Batang" w:hAnsi="Times New Roman" w:cs="Times New Roman"/>
                <w:lang w:eastAsia="ko-KR"/>
              </w:rPr>
              <w:t>Культура дома, дизайн и технологии»</w:t>
            </w:r>
            <w:r w:rsidR="008923E0" w:rsidRPr="00A4051D">
              <w:rPr>
                <w:rFonts w:ascii="Times New Roman" w:eastAsia="Calibri" w:hAnsi="Times New Roman" w:cs="Times New Roman"/>
                <w:lang w:eastAsia="ru-RU"/>
              </w:rPr>
              <w:t>, преподаватель кафедры ЕНиМД   КРИПКиПРО</w:t>
            </w:r>
          </w:p>
        </w:tc>
        <w:tc>
          <w:tcPr>
            <w:tcW w:w="2977" w:type="dxa"/>
            <w:hideMark/>
          </w:tcPr>
          <w:p w:rsidR="008923E0" w:rsidRPr="00AE73CC" w:rsidRDefault="008923E0" w:rsidP="008923E0">
            <w:pPr>
              <w:spacing w:after="0" w:line="240" w:lineRule="auto"/>
              <w:jc w:val="both"/>
              <w:rPr>
                <w:rFonts w:ascii="Times New Roman" w:eastAsia="Calibri" w:hAnsi="Times New Roman" w:cs="Times New Roman"/>
                <w:lang w:val="en-US" w:eastAsia="ru-RU"/>
              </w:rPr>
            </w:pPr>
            <w:r w:rsidRPr="00AE73CC">
              <w:rPr>
                <w:rFonts w:ascii="Times New Roman" w:eastAsia="Calibri" w:hAnsi="Times New Roman" w:cs="Times New Roman"/>
                <w:lang w:val="en-US" w:eastAsia="ru-RU"/>
              </w:rPr>
              <w:t>techolimp42@mail.ru</w:t>
            </w:r>
          </w:p>
          <w:p w:rsidR="008923E0" w:rsidRPr="00AE73CC" w:rsidRDefault="008923E0" w:rsidP="008923E0">
            <w:pPr>
              <w:spacing w:after="0" w:line="240" w:lineRule="auto"/>
              <w:jc w:val="both"/>
              <w:rPr>
                <w:rFonts w:ascii="Times New Roman" w:eastAsia="Batang" w:hAnsi="Times New Roman" w:cs="Times New Roman"/>
                <w:lang w:eastAsia="ko-KR"/>
              </w:rPr>
            </w:pPr>
            <w:r w:rsidRPr="00AE73CC">
              <w:rPr>
                <w:rFonts w:ascii="Times New Roman" w:eastAsia="Calibri" w:hAnsi="Times New Roman" w:cs="Times New Roman"/>
                <w:lang w:eastAsia="ru-RU"/>
              </w:rPr>
              <w:t>8-950-271-35-25</w:t>
            </w:r>
          </w:p>
        </w:tc>
      </w:tr>
    </w:tbl>
    <w:p w:rsidR="00511580" w:rsidRPr="008923E0" w:rsidRDefault="00511580" w:rsidP="00511580">
      <w:pPr>
        <w:spacing w:after="0" w:line="360" w:lineRule="auto"/>
        <w:rPr>
          <w:rFonts w:ascii="Times New Roman" w:eastAsia="Batang" w:hAnsi="Times New Roman" w:cs="Times New Roman"/>
          <w:sz w:val="20"/>
          <w:szCs w:val="20"/>
          <w:lang w:eastAsia="ko-KR"/>
        </w:rPr>
      </w:pPr>
      <w:r w:rsidRPr="00AE73CC">
        <w:rPr>
          <w:rFonts w:ascii="Times New Roman" w:eastAsia="Batang" w:hAnsi="Times New Roman" w:cs="Times New Roman"/>
          <w:lang w:eastAsia="ko-KR"/>
        </w:rPr>
        <w:t>Составител</w:t>
      </w:r>
      <w:r w:rsidR="00A4051D">
        <w:rPr>
          <w:rFonts w:ascii="Times New Roman" w:eastAsia="Batang" w:hAnsi="Times New Roman" w:cs="Times New Roman"/>
          <w:lang w:eastAsia="ko-KR"/>
        </w:rPr>
        <w:t>ь</w:t>
      </w:r>
      <w:r w:rsidRPr="008923E0">
        <w:rPr>
          <w:rFonts w:ascii="Times New Roman" w:eastAsia="Batang" w:hAnsi="Times New Roman" w:cs="Times New Roman"/>
          <w:sz w:val="20"/>
          <w:szCs w:val="20"/>
          <w:lang w:eastAsia="ko-KR"/>
        </w:rPr>
        <w:t>:</w:t>
      </w:r>
    </w:p>
    <w:p w:rsidR="00511580" w:rsidRPr="008923E0" w:rsidRDefault="00511580" w:rsidP="00511580">
      <w:pPr>
        <w:spacing w:after="0" w:line="360" w:lineRule="auto"/>
        <w:ind w:firstLine="709"/>
        <w:jc w:val="both"/>
        <w:rPr>
          <w:rFonts w:ascii="Times New Roman" w:eastAsia="Batang" w:hAnsi="Times New Roman" w:cs="Times New Roman"/>
          <w:sz w:val="20"/>
          <w:szCs w:val="20"/>
          <w:lang w:eastAsia="ko-KR"/>
        </w:rPr>
      </w:pPr>
    </w:p>
    <w:p w:rsidR="00511580" w:rsidRPr="00511580" w:rsidRDefault="00511580" w:rsidP="00511580">
      <w:pPr>
        <w:spacing w:after="0" w:line="360" w:lineRule="auto"/>
        <w:ind w:firstLine="709"/>
        <w:jc w:val="both"/>
        <w:rPr>
          <w:rFonts w:ascii="Times New Roman" w:eastAsia="Batang" w:hAnsi="Times New Roman" w:cs="Times New Roman"/>
          <w:sz w:val="26"/>
          <w:szCs w:val="26"/>
          <w:lang w:eastAsia="ko-KR"/>
        </w:rPr>
      </w:pPr>
    </w:p>
    <w:p w:rsidR="00511580" w:rsidRPr="00511580" w:rsidRDefault="00511580" w:rsidP="00511580">
      <w:pPr>
        <w:spacing w:after="0" w:line="360" w:lineRule="auto"/>
        <w:ind w:firstLine="709"/>
        <w:rPr>
          <w:rFonts w:ascii="Times New Roman" w:eastAsia="Batang" w:hAnsi="Times New Roman" w:cs="Times New Roman"/>
          <w:sz w:val="26"/>
          <w:szCs w:val="26"/>
          <w:lang w:eastAsia="ko-KR"/>
        </w:rPr>
      </w:pPr>
    </w:p>
    <w:p w:rsidR="001E7492" w:rsidRPr="00511580" w:rsidRDefault="001E7492" w:rsidP="00511580">
      <w:pPr>
        <w:spacing w:after="0" w:line="360" w:lineRule="auto"/>
        <w:ind w:firstLine="709"/>
        <w:jc w:val="center"/>
        <w:rPr>
          <w:rFonts w:ascii="Times New Roman" w:eastAsia="Batang" w:hAnsi="Times New Roman" w:cs="Times New Roman"/>
          <w:sz w:val="24"/>
          <w:szCs w:val="24"/>
          <w:lang w:eastAsia="ko-KR"/>
        </w:rPr>
      </w:pPr>
    </w:p>
    <w:p w:rsidR="00AE73CC" w:rsidRDefault="00AE73CC" w:rsidP="00511580">
      <w:pPr>
        <w:spacing w:after="0" w:line="360" w:lineRule="auto"/>
        <w:ind w:firstLine="709"/>
        <w:jc w:val="center"/>
        <w:rPr>
          <w:rFonts w:ascii="Times New Roman" w:eastAsia="Batang" w:hAnsi="Times New Roman" w:cs="Times New Roman"/>
          <w:sz w:val="24"/>
          <w:szCs w:val="24"/>
          <w:lang w:eastAsia="ko-KR"/>
        </w:rPr>
      </w:pPr>
    </w:p>
    <w:p w:rsidR="00AE73CC" w:rsidRDefault="00AE73CC" w:rsidP="00511580">
      <w:pPr>
        <w:spacing w:after="0" w:line="360" w:lineRule="auto"/>
        <w:ind w:firstLine="709"/>
        <w:jc w:val="center"/>
        <w:rPr>
          <w:rFonts w:ascii="Times New Roman" w:eastAsia="Batang" w:hAnsi="Times New Roman" w:cs="Times New Roman"/>
          <w:sz w:val="24"/>
          <w:szCs w:val="24"/>
          <w:lang w:eastAsia="ko-KR"/>
        </w:rPr>
      </w:pPr>
    </w:p>
    <w:p w:rsidR="00AE73CC" w:rsidRDefault="00AE73CC" w:rsidP="00511580">
      <w:pPr>
        <w:spacing w:after="0" w:line="360" w:lineRule="auto"/>
        <w:ind w:firstLine="709"/>
        <w:jc w:val="center"/>
        <w:rPr>
          <w:rFonts w:ascii="Times New Roman" w:eastAsia="Batang" w:hAnsi="Times New Roman" w:cs="Times New Roman"/>
          <w:sz w:val="24"/>
          <w:szCs w:val="24"/>
          <w:lang w:eastAsia="ko-KR"/>
        </w:rPr>
      </w:pPr>
    </w:p>
    <w:p w:rsidR="00A4051D" w:rsidRDefault="00A4051D" w:rsidP="00511580">
      <w:pPr>
        <w:spacing w:after="0" w:line="360" w:lineRule="auto"/>
        <w:ind w:firstLine="709"/>
        <w:jc w:val="center"/>
        <w:rPr>
          <w:rFonts w:ascii="Times New Roman" w:eastAsia="Batang" w:hAnsi="Times New Roman" w:cs="Times New Roman"/>
          <w:sz w:val="24"/>
          <w:szCs w:val="24"/>
          <w:lang w:eastAsia="ko-KR"/>
        </w:rPr>
      </w:pPr>
    </w:p>
    <w:p w:rsidR="00A4051D" w:rsidRDefault="00A4051D" w:rsidP="00511580">
      <w:pPr>
        <w:spacing w:after="0" w:line="360" w:lineRule="auto"/>
        <w:ind w:firstLine="709"/>
        <w:jc w:val="center"/>
        <w:rPr>
          <w:rFonts w:ascii="Times New Roman" w:eastAsia="Batang" w:hAnsi="Times New Roman" w:cs="Times New Roman"/>
          <w:sz w:val="24"/>
          <w:szCs w:val="24"/>
          <w:lang w:eastAsia="ko-KR"/>
        </w:rPr>
      </w:pPr>
    </w:p>
    <w:p w:rsidR="00511580" w:rsidRPr="00647706" w:rsidRDefault="00511580" w:rsidP="00511580">
      <w:pPr>
        <w:spacing w:after="0" w:line="240" w:lineRule="auto"/>
        <w:jc w:val="center"/>
        <w:rPr>
          <w:rFonts w:ascii="Arial" w:eastAsia="Batang" w:hAnsi="Arial" w:cs="Arial"/>
          <w:b/>
          <w:sz w:val="24"/>
          <w:szCs w:val="24"/>
          <w:lang w:eastAsia="ko-KR"/>
        </w:rPr>
      </w:pPr>
      <w:r w:rsidRPr="00647706">
        <w:rPr>
          <w:rFonts w:ascii="Arial" w:eastAsia="Batang" w:hAnsi="Arial" w:cs="Arial"/>
          <w:b/>
          <w:sz w:val="24"/>
          <w:szCs w:val="24"/>
          <w:lang w:eastAsia="ko-KR"/>
        </w:rPr>
        <w:t>МЕТОДИЧЕСКИЕ РЕКОМЕНДАЦИИ</w:t>
      </w:r>
    </w:p>
    <w:p w:rsidR="00647706" w:rsidRDefault="00511580" w:rsidP="00511580">
      <w:pPr>
        <w:spacing w:after="0" w:line="240" w:lineRule="auto"/>
        <w:jc w:val="center"/>
        <w:rPr>
          <w:rFonts w:ascii="Arial" w:eastAsia="Batang" w:hAnsi="Arial" w:cs="Arial"/>
          <w:b/>
          <w:sz w:val="24"/>
          <w:szCs w:val="24"/>
          <w:lang w:eastAsia="ko-KR"/>
        </w:rPr>
      </w:pPr>
      <w:r w:rsidRPr="00647706">
        <w:rPr>
          <w:rFonts w:ascii="Arial" w:eastAsia="Batang" w:hAnsi="Arial" w:cs="Arial"/>
          <w:b/>
          <w:sz w:val="24"/>
          <w:szCs w:val="24"/>
          <w:lang w:eastAsia="ko-KR"/>
        </w:rPr>
        <w:t xml:space="preserve">по проведению и системе оценивания муниципального этапа </w:t>
      </w:r>
    </w:p>
    <w:p w:rsidR="00511580" w:rsidRPr="00647706" w:rsidRDefault="00511580" w:rsidP="00511580">
      <w:pPr>
        <w:spacing w:after="0" w:line="240" w:lineRule="auto"/>
        <w:jc w:val="center"/>
        <w:rPr>
          <w:rFonts w:ascii="Arial" w:eastAsia="Batang" w:hAnsi="Arial" w:cs="Arial"/>
          <w:b/>
          <w:sz w:val="24"/>
          <w:szCs w:val="24"/>
          <w:lang w:eastAsia="ko-KR"/>
        </w:rPr>
      </w:pPr>
      <w:r w:rsidRPr="00647706">
        <w:rPr>
          <w:rFonts w:ascii="Arial" w:eastAsia="Batang" w:hAnsi="Arial" w:cs="Arial"/>
          <w:b/>
          <w:sz w:val="24"/>
          <w:szCs w:val="24"/>
          <w:lang w:eastAsia="ko-KR"/>
        </w:rPr>
        <w:t xml:space="preserve">Всероссийской олимпиады школьников по </w:t>
      </w:r>
      <w:r w:rsidR="00A225BE" w:rsidRPr="00647706">
        <w:rPr>
          <w:rFonts w:ascii="Arial" w:eastAsia="Batang" w:hAnsi="Arial" w:cs="Arial"/>
          <w:b/>
          <w:sz w:val="24"/>
          <w:szCs w:val="24"/>
          <w:lang w:eastAsia="ko-KR"/>
        </w:rPr>
        <w:t>«</w:t>
      </w:r>
      <w:r w:rsidR="001C4C52" w:rsidRPr="00647706">
        <w:rPr>
          <w:rFonts w:ascii="Arial" w:eastAsia="Batang" w:hAnsi="Arial" w:cs="Arial"/>
          <w:b/>
          <w:sz w:val="24"/>
          <w:szCs w:val="24"/>
          <w:lang w:eastAsia="ko-KR"/>
        </w:rPr>
        <w:t>Т</w:t>
      </w:r>
      <w:r w:rsidRPr="00647706">
        <w:rPr>
          <w:rFonts w:ascii="Arial" w:eastAsia="Batang" w:hAnsi="Arial" w:cs="Arial"/>
          <w:b/>
          <w:sz w:val="24"/>
          <w:szCs w:val="24"/>
          <w:lang w:eastAsia="ko-KR"/>
        </w:rPr>
        <w:t>ехнологии</w:t>
      </w:r>
      <w:r w:rsidR="00A225BE" w:rsidRPr="00647706">
        <w:rPr>
          <w:rFonts w:ascii="Arial" w:eastAsia="Batang" w:hAnsi="Arial" w:cs="Arial"/>
          <w:b/>
          <w:sz w:val="24"/>
          <w:szCs w:val="24"/>
          <w:lang w:eastAsia="ko-KR"/>
        </w:rPr>
        <w:t>»</w:t>
      </w:r>
    </w:p>
    <w:p w:rsidR="008E6963" w:rsidRPr="00647706" w:rsidRDefault="008E6963" w:rsidP="00511580">
      <w:pPr>
        <w:spacing w:after="0" w:line="240" w:lineRule="auto"/>
        <w:jc w:val="center"/>
        <w:rPr>
          <w:rFonts w:ascii="Arial" w:eastAsia="Batang" w:hAnsi="Arial" w:cs="Arial"/>
          <w:b/>
          <w:sz w:val="24"/>
          <w:szCs w:val="24"/>
          <w:lang w:eastAsia="ko-KR"/>
        </w:rPr>
      </w:pPr>
      <w:r w:rsidRPr="00647706">
        <w:rPr>
          <w:rFonts w:ascii="Arial" w:eastAsia="Batang" w:hAnsi="Arial" w:cs="Arial"/>
          <w:b/>
          <w:sz w:val="24"/>
          <w:szCs w:val="24"/>
          <w:lang w:eastAsia="ko-KR"/>
        </w:rPr>
        <w:t>«Культура дома, дизайн и технологии»</w:t>
      </w:r>
    </w:p>
    <w:p w:rsidR="00511580" w:rsidRPr="00647706" w:rsidRDefault="00511580" w:rsidP="00511580">
      <w:pPr>
        <w:spacing w:after="0" w:line="240" w:lineRule="auto"/>
        <w:jc w:val="center"/>
        <w:rPr>
          <w:rFonts w:ascii="Arial" w:eastAsia="Batang" w:hAnsi="Arial" w:cs="Arial"/>
          <w:b/>
          <w:sz w:val="24"/>
          <w:szCs w:val="24"/>
          <w:lang w:eastAsia="ko-KR"/>
        </w:rPr>
      </w:pPr>
      <w:r w:rsidRPr="00647706">
        <w:rPr>
          <w:rFonts w:ascii="Arial" w:eastAsia="Batang" w:hAnsi="Arial" w:cs="Arial"/>
          <w:b/>
          <w:sz w:val="24"/>
          <w:szCs w:val="24"/>
          <w:lang w:eastAsia="ko-KR"/>
        </w:rPr>
        <w:t>в 201</w:t>
      </w:r>
      <w:r w:rsidR="008E6963" w:rsidRPr="00647706">
        <w:rPr>
          <w:rFonts w:ascii="Arial" w:eastAsia="Batang" w:hAnsi="Arial" w:cs="Arial"/>
          <w:b/>
          <w:sz w:val="24"/>
          <w:szCs w:val="24"/>
          <w:lang w:eastAsia="ko-KR"/>
        </w:rPr>
        <w:t>9</w:t>
      </w:r>
      <w:r w:rsidRPr="00647706">
        <w:rPr>
          <w:rFonts w:ascii="Arial" w:eastAsia="Batang" w:hAnsi="Arial" w:cs="Arial"/>
          <w:b/>
          <w:sz w:val="24"/>
          <w:szCs w:val="24"/>
          <w:lang w:eastAsia="ko-KR"/>
        </w:rPr>
        <w:t>/20</w:t>
      </w:r>
      <w:r w:rsidR="008E6963" w:rsidRPr="00647706">
        <w:rPr>
          <w:rFonts w:ascii="Arial" w:eastAsia="Batang" w:hAnsi="Arial" w:cs="Arial"/>
          <w:b/>
          <w:sz w:val="24"/>
          <w:szCs w:val="24"/>
          <w:lang w:eastAsia="ko-KR"/>
        </w:rPr>
        <w:t>20</w:t>
      </w:r>
      <w:r w:rsidRPr="00647706">
        <w:rPr>
          <w:rFonts w:ascii="Arial" w:eastAsia="Batang" w:hAnsi="Arial" w:cs="Arial"/>
          <w:b/>
          <w:sz w:val="24"/>
          <w:szCs w:val="24"/>
          <w:lang w:eastAsia="ko-KR"/>
        </w:rPr>
        <w:t xml:space="preserve"> учебном году</w:t>
      </w:r>
    </w:p>
    <w:p w:rsidR="00511580" w:rsidRPr="00511580" w:rsidRDefault="00511580" w:rsidP="00511580">
      <w:pPr>
        <w:spacing w:after="0" w:line="240" w:lineRule="auto"/>
        <w:jc w:val="center"/>
        <w:rPr>
          <w:rFonts w:ascii="Times New Roman" w:eastAsia="Batang" w:hAnsi="Times New Roman" w:cs="Times New Roman"/>
          <w:b/>
          <w:sz w:val="28"/>
          <w:szCs w:val="28"/>
          <w:lang w:eastAsia="ko-KR"/>
        </w:rPr>
      </w:pPr>
    </w:p>
    <w:p w:rsidR="00511580" w:rsidRDefault="00511580" w:rsidP="009934D4">
      <w:pPr>
        <w:spacing w:after="0"/>
        <w:jc w:val="both"/>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 xml:space="preserve">            Всероссийская олимпиада школьников по технологии проводится в соответствии с утвержденным 18 ноября 2013 года Порядком проведения всероссийской олимпиады школьников (приказ Минобрнауки России №1252) и в соответствии с Приказом Министерства образования и науки РФ № 249 от 17 марта.  2015  г.  «О внесении изменений в Порядок проведения всероссийской олимпиады школьников, утверждённым Приказом Министерства образования и науки РФ от 18 ноября 2013 г».</w:t>
      </w:r>
    </w:p>
    <w:p w:rsidR="004B0B85" w:rsidRPr="004B0B85" w:rsidRDefault="004B0B85" w:rsidP="009934D4">
      <w:pPr>
        <w:spacing w:after="0"/>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w:t>
      </w:r>
      <w:r w:rsidRPr="004B0B85">
        <w:rPr>
          <w:rFonts w:ascii="Times New Roman" w:eastAsia="Batang" w:hAnsi="Times New Roman" w:cs="Times New Roman"/>
          <w:sz w:val="24"/>
          <w:szCs w:val="24"/>
          <w:lang w:eastAsia="ko-KR"/>
        </w:rPr>
        <w:t>Основными целями всероссийской олимпиады школьников по технологии являются: выявление и развитие у обучающихся общеобразовательных организаций творческих способностей и интереса к научной (научно-исследовательской) деятельности; повышение уровня и престижности технологического образования школьников; раскрытие у обучающихся способностей к проектной деятельности и владение проектным подходом; способность осваивать современные и разрабатывать новые не существующие еще сегодня технологии формы информационной и материальной культуры, а также создание новых продуктов и услуг; выявление и поощрение наиболее способных и талантливых учащихся и их творческих наставников - учителей технологии; привлечение обучающихся к выполнению жизненного цикла продукта методами проектирования и решения изобретательских задач, направленного на развитие традиционных ремесел и современных технологий с применением новейшего оборудования.</w:t>
      </w:r>
    </w:p>
    <w:p w:rsidR="004B0B85" w:rsidRPr="00511580" w:rsidRDefault="004B0B85" w:rsidP="009934D4">
      <w:pPr>
        <w:spacing w:after="0"/>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w:t>
      </w:r>
      <w:r w:rsidRPr="004B0B85">
        <w:rPr>
          <w:rFonts w:ascii="Times New Roman" w:eastAsia="Batang" w:hAnsi="Times New Roman" w:cs="Times New Roman"/>
          <w:sz w:val="24"/>
          <w:szCs w:val="24"/>
          <w:lang w:eastAsia="ko-KR"/>
        </w:rPr>
        <w:t>Задачами всероссийской олимпиады по технологии являются: выявление, оценивание и продвижение обучающихся, обладающих высокой мотивацией и способностями в сфере материального и социального конструирования, включая инженерно-технологическое направление и ИКТ. Оценивание компетентности обучающихся в практической, проектной и исследовательской деятельностях.</w:t>
      </w:r>
    </w:p>
    <w:p w:rsidR="00511580" w:rsidRDefault="00511580" w:rsidP="009934D4">
      <w:pPr>
        <w:autoSpaceDE w:val="0"/>
        <w:autoSpaceDN w:val="0"/>
        <w:adjustRightInd w:val="0"/>
        <w:spacing w:after="0"/>
        <w:jc w:val="both"/>
        <w:rPr>
          <w:rFonts w:ascii="Times New Roman" w:eastAsia="Calibri" w:hAnsi="Times New Roman" w:cs="Times New Roman"/>
          <w:sz w:val="24"/>
          <w:szCs w:val="24"/>
        </w:rPr>
      </w:pPr>
      <w:r w:rsidRPr="00511580">
        <w:rPr>
          <w:rFonts w:ascii="Times New Roman" w:eastAsia="Batang" w:hAnsi="Times New Roman" w:cs="Times New Roman"/>
          <w:sz w:val="24"/>
          <w:szCs w:val="24"/>
          <w:lang w:eastAsia="ko-KR"/>
        </w:rPr>
        <w:t xml:space="preserve">           </w:t>
      </w:r>
      <w:r w:rsidRPr="00511580">
        <w:rPr>
          <w:rFonts w:ascii="Times New Roman" w:eastAsia="Calibri" w:hAnsi="Times New Roman" w:cs="Times New Roman"/>
          <w:sz w:val="24"/>
          <w:szCs w:val="24"/>
        </w:rPr>
        <w:t>На муниципальном этапе олимпиады по технологии принимают индивидуальное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Все участники проходят процедуру регистрации. Победители и призёры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FC506A" w:rsidRDefault="00511580" w:rsidP="009934D4">
      <w:pPr>
        <w:autoSpaceDE w:val="0"/>
        <w:autoSpaceDN w:val="0"/>
        <w:adjustRightInd w:val="0"/>
        <w:spacing w:after="0"/>
        <w:jc w:val="both"/>
        <w:rPr>
          <w:rFonts w:ascii="Times New Roman" w:eastAsia="Calibri" w:hAnsi="Times New Roman" w:cs="Times New Roman"/>
          <w:b/>
          <w:i/>
          <w:sz w:val="24"/>
          <w:szCs w:val="24"/>
        </w:rPr>
      </w:pPr>
      <w:r w:rsidRPr="00511580">
        <w:rPr>
          <w:rFonts w:ascii="Times New Roman" w:eastAsia="Calibri" w:hAnsi="Times New Roman" w:cs="Times New Roman"/>
          <w:b/>
          <w:i/>
          <w:sz w:val="24"/>
          <w:szCs w:val="24"/>
        </w:rPr>
        <w:t xml:space="preserve">            Теоретические задания в номинации </w:t>
      </w:r>
      <w:r w:rsidR="009D7147" w:rsidRPr="009D7147">
        <w:rPr>
          <w:rFonts w:ascii="Times New Roman" w:eastAsia="Calibri" w:hAnsi="Times New Roman" w:cs="Times New Roman"/>
          <w:b/>
          <w:i/>
          <w:sz w:val="24"/>
          <w:szCs w:val="24"/>
        </w:rPr>
        <w:t xml:space="preserve">«Культура дома, дизайн и технологии» </w:t>
      </w:r>
      <w:r w:rsidRPr="00511580">
        <w:rPr>
          <w:rFonts w:ascii="Times New Roman" w:eastAsia="Calibri" w:hAnsi="Times New Roman" w:cs="Times New Roman"/>
          <w:b/>
          <w:i/>
          <w:sz w:val="24"/>
          <w:szCs w:val="24"/>
        </w:rPr>
        <w:t>отражают следующие разделы школьной программы предмета «Технология».</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FC506A">
        <w:rPr>
          <w:rFonts w:ascii="Times New Roman" w:eastAsia="Calibri" w:hAnsi="Times New Roman" w:cs="Times New Roman"/>
          <w:i/>
          <w:sz w:val="24"/>
          <w:szCs w:val="24"/>
        </w:rPr>
        <w:t>1.</w:t>
      </w:r>
      <w:r w:rsidRPr="00FC506A">
        <w:rPr>
          <w:rFonts w:ascii="Times New Roman" w:eastAsia="Calibri" w:hAnsi="Times New Roman" w:cs="Times New Roman"/>
          <w:i/>
          <w:sz w:val="24"/>
          <w:szCs w:val="24"/>
        </w:rPr>
        <w:tab/>
      </w:r>
      <w:r w:rsidRPr="009934D4">
        <w:rPr>
          <w:rFonts w:ascii="Times New Roman" w:eastAsia="Calibri" w:hAnsi="Times New Roman" w:cs="Times New Roman"/>
          <w:sz w:val="24"/>
          <w:szCs w:val="24"/>
        </w:rPr>
        <w:t>Определение технологии - знаний (науки) о преобразовании материалов, энергии и информации.</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2.</w:t>
      </w:r>
      <w:r w:rsidRPr="009934D4">
        <w:rPr>
          <w:rFonts w:ascii="Times New Roman" w:eastAsia="Calibri" w:hAnsi="Times New Roman" w:cs="Times New Roman"/>
          <w:sz w:val="24"/>
          <w:szCs w:val="24"/>
        </w:rPr>
        <w:tab/>
        <w:t>Техники и технологий в развитии общества.</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3.</w:t>
      </w:r>
      <w:r w:rsidRPr="009934D4">
        <w:rPr>
          <w:rFonts w:ascii="Times New Roman" w:eastAsia="Calibri" w:hAnsi="Times New Roman" w:cs="Times New Roman"/>
          <w:sz w:val="24"/>
          <w:szCs w:val="24"/>
        </w:rPr>
        <w:tab/>
        <w:t>Технология основных сфер профессиональной деятельности.</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4.</w:t>
      </w:r>
      <w:r w:rsidRPr="009934D4">
        <w:rPr>
          <w:rFonts w:ascii="Times New Roman" w:eastAsia="Calibri" w:hAnsi="Times New Roman" w:cs="Times New Roman"/>
          <w:sz w:val="24"/>
          <w:szCs w:val="24"/>
        </w:rPr>
        <w:tab/>
        <w:t>Структура производства: потребности, ресурсы, технологические системы, процессы, контроль, сбыт. История техники и технологий.</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lastRenderedPageBreak/>
        <w:t>5.</w:t>
      </w:r>
      <w:r w:rsidRPr="009934D4">
        <w:rPr>
          <w:rFonts w:ascii="Times New Roman" w:eastAsia="Calibri" w:hAnsi="Times New Roman" w:cs="Times New Roman"/>
          <w:sz w:val="24"/>
          <w:szCs w:val="24"/>
        </w:rPr>
        <w:tab/>
        <w:t>Машиноведение.</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6.</w:t>
      </w:r>
      <w:r w:rsidRPr="009934D4">
        <w:rPr>
          <w:rFonts w:ascii="Times New Roman" w:eastAsia="Calibri" w:hAnsi="Times New Roman" w:cs="Times New Roman"/>
          <w:sz w:val="24"/>
          <w:szCs w:val="24"/>
        </w:rPr>
        <w:tab/>
        <w:t>Материаловедение текстильных материалов.</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7.</w:t>
      </w:r>
      <w:r w:rsidRPr="009934D4">
        <w:rPr>
          <w:rFonts w:ascii="Times New Roman" w:eastAsia="Calibri" w:hAnsi="Times New Roman" w:cs="Times New Roman"/>
          <w:sz w:val="24"/>
          <w:szCs w:val="24"/>
        </w:rPr>
        <w:tab/>
        <w:t>Технологии производства и обработки материалов (пищевых продуктов, текстильных материалов и др.).</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8.</w:t>
      </w:r>
      <w:r w:rsidRPr="009934D4">
        <w:rPr>
          <w:rFonts w:ascii="Times New Roman" w:eastAsia="Calibri" w:hAnsi="Times New Roman" w:cs="Times New Roman"/>
          <w:sz w:val="24"/>
          <w:szCs w:val="24"/>
        </w:rPr>
        <w:tab/>
        <w:t>Лазерные технологии. Нанотехнологии (принципы реализации, области применения).</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9.</w:t>
      </w:r>
      <w:r w:rsidRPr="009934D4">
        <w:rPr>
          <w:rFonts w:ascii="Times New Roman" w:eastAsia="Calibri" w:hAnsi="Times New Roman" w:cs="Times New Roman"/>
          <w:sz w:val="24"/>
          <w:szCs w:val="24"/>
        </w:rPr>
        <w:tab/>
        <w:t>Дизайн.</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10.</w:t>
      </w:r>
      <w:r w:rsidRPr="009934D4">
        <w:rPr>
          <w:rFonts w:ascii="Times New Roman" w:eastAsia="Calibri" w:hAnsi="Times New Roman" w:cs="Times New Roman"/>
          <w:sz w:val="24"/>
          <w:szCs w:val="24"/>
        </w:rPr>
        <w:tab/>
        <w:t>Агрономия.</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11.</w:t>
      </w:r>
      <w:r w:rsidRPr="009934D4">
        <w:rPr>
          <w:rFonts w:ascii="Times New Roman" w:eastAsia="Calibri" w:hAnsi="Times New Roman" w:cs="Times New Roman"/>
          <w:sz w:val="24"/>
          <w:szCs w:val="24"/>
        </w:rPr>
        <w:tab/>
        <w:t>Менеджмент.</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12.</w:t>
      </w:r>
      <w:r w:rsidRPr="009934D4">
        <w:rPr>
          <w:rFonts w:ascii="Times New Roman" w:eastAsia="Calibri" w:hAnsi="Times New Roman" w:cs="Times New Roman"/>
          <w:sz w:val="24"/>
          <w:szCs w:val="24"/>
        </w:rPr>
        <w:tab/>
        <w:t>Электротехника и электроника. Способы получения, передачи и использования электроэнергии. Альтернативная энергетика.</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13.</w:t>
      </w:r>
      <w:r w:rsidRPr="009934D4">
        <w:rPr>
          <w:rFonts w:ascii="Times New Roman" w:eastAsia="Calibri" w:hAnsi="Times New Roman" w:cs="Times New Roman"/>
          <w:sz w:val="24"/>
          <w:szCs w:val="24"/>
        </w:rPr>
        <w:tab/>
        <w:t>Черчение.</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14.</w:t>
      </w:r>
      <w:r w:rsidRPr="009934D4">
        <w:rPr>
          <w:rFonts w:ascii="Times New Roman" w:eastAsia="Calibri" w:hAnsi="Times New Roman" w:cs="Times New Roman"/>
          <w:sz w:val="24"/>
          <w:szCs w:val="24"/>
        </w:rPr>
        <w:tab/>
        <w:t>Конструирование и моделирование швейных изделий.</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15.</w:t>
      </w:r>
      <w:r w:rsidRPr="009934D4">
        <w:rPr>
          <w:rFonts w:ascii="Times New Roman" w:eastAsia="Calibri" w:hAnsi="Times New Roman" w:cs="Times New Roman"/>
          <w:sz w:val="24"/>
          <w:szCs w:val="24"/>
        </w:rPr>
        <w:tab/>
        <w:t>Художественная обработка материалов.</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16.</w:t>
      </w:r>
      <w:r w:rsidRPr="009934D4">
        <w:rPr>
          <w:rFonts w:ascii="Times New Roman" w:eastAsia="Calibri" w:hAnsi="Times New Roman" w:cs="Times New Roman"/>
          <w:sz w:val="24"/>
          <w:szCs w:val="24"/>
        </w:rPr>
        <w:tab/>
        <w:t>История костюма.</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17.</w:t>
      </w:r>
      <w:r w:rsidRPr="009934D4">
        <w:rPr>
          <w:rFonts w:ascii="Times New Roman" w:eastAsia="Calibri" w:hAnsi="Times New Roman" w:cs="Times New Roman"/>
          <w:sz w:val="24"/>
          <w:szCs w:val="24"/>
        </w:rPr>
        <w:tab/>
        <w:t>Декоративно-прикладное творчество.</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18.</w:t>
      </w:r>
      <w:r w:rsidRPr="009934D4">
        <w:rPr>
          <w:rFonts w:ascii="Times New Roman" w:eastAsia="Calibri" w:hAnsi="Times New Roman" w:cs="Times New Roman"/>
          <w:sz w:val="24"/>
          <w:szCs w:val="24"/>
        </w:rPr>
        <w:tab/>
        <w:t>Информационные и коммуникационные технологии, станки с ЧПУ, ЗИ-принтеры, «умные» дома, автоматика, робототехника в лёгкой промышленности (структура, принципы действия и области применения).</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19.</w:t>
      </w:r>
      <w:r w:rsidRPr="009934D4">
        <w:rPr>
          <w:rFonts w:ascii="Times New Roman" w:eastAsia="Calibri" w:hAnsi="Times New Roman" w:cs="Times New Roman"/>
          <w:sz w:val="24"/>
          <w:szCs w:val="24"/>
        </w:rPr>
        <w:tab/>
        <w:t>Социальные технологии.</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20.</w:t>
      </w:r>
      <w:r w:rsidRPr="009934D4">
        <w:rPr>
          <w:rFonts w:ascii="Times New Roman" w:eastAsia="Calibri" w:hAnsi="Times New Roman" w:cs="Times New Roman"/>
          <w:sz w:val="24"/>
          <w:szCs w:val="24"/>
        </w:rPr>
        <w:tab/>
        <w:t>Основы предпринимательства.</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21.</w:t>
      </w:r>
      <w:r w:rsidRPr="009934D4">
        <w:rPr>
          <w:rFonts w:ascii="Times New Roman" w:eastAsia="Calibri" w:hAnsi="Times New Roman" w:cs="Times New Roman"/>
          <w:sz w:val="24"/>
          <w:szCs w:val="24"/>
        </w:rPr>
        <w:tab/>
        <w:t>Профессиональное самоопределение.</w:t>
      </w:r>
    </w:p>
    <w:p w:rsidR="00FC506A" w:rsidRPr="009934D4" w:rsidRDefault="00FC506A" w:rsidP="009934D4">
      <w:pPr>
        <w:autoSpaceDE w:val="0"/>
        <w:autoSpaceDN w:val="0"/>
        <w:adjustRightInd w:val="0"/>
        <w:spacing w:after="0"/>
        <w:jc w:val="both"/>
        <w:rPr>
          <w:rFonts w:ascii="Times New Roman" w:eastAsia="Calibri" w:hAnsi="Times New Roman" w:cs="Times New Roman"/>
          <w:sz w:val="24"/>
          <w:szCs w:val="24"/>
        </w:rPr>
      </w:pPr>
      <w:r w:rsidRPr="009934D4">
        <w:rPr>
          <w:rFonts w:ascii="Times New Roman" w:eastAsia="Calibri" w:hAnsi="Times New Roman" w:cs="Times New Roman"/>
          <w:sz w:val="24"/>
          <w:szCs w:val="24"/>
        </w:rPr>
        <w:t>22.</w:t>
      </w:r>
      <w:r w:rsidRPr="009934D4">
        <w:rPr>
          <w:rFonts w:ascii="Times New Roman" w:eastAsia="Calibri" w:hAnsi="Times New Roman" w:cs="Times New Roman"/>
          <w:sz w:val="24"/>
          <w:szCs w:val="24"/>
        </w:rPr>
        <w:tab/>
        <w:t>Производство и окружающая среда.</w:t>
      </w:r>
    </w:p>
    <w:p w:rsidR="007E2661" w:rsidRPr="009934D4" w:rsidRDefault="00FC506A" w:rsidP="009934D4">
      <w:pPr>
        <w:autoSpaceDE w:val="0"/>
        <w:autoSpaceDN w:val="0"/>
        <w:adjustRightInd w:val="0"/>
        <w:spacing w:after="0"/>
        <w:jc w:val="both"/>
        <w:rPr>
          <w:rFonts w:ascii="Times New Roman" w:eastAsia="Calibri" w:hAnsi="Times New Roman" w:cs="Times New Roman"/>
          <w:sz w:val="24"/>
          <w:szCs w:val="24"/>
          <w:lang w:eastAsia="ru-RU"/>
        </w:rPr>
      </w:pPr>
      <w:r w:rsidRPr="009934D4">
        <w:rPr>
          <w:rFonts w:ascii="Times New Roman" w:eastAsia="Calibri" w:hAnsi="Times New Roman" w:cs="Times New Roman"/>
          <w:sz w:val="24"/>
          <w:szCs w:val="24"/>
        </w:rPr>
        <w:t>23.</w:t>
      </w:r>
      <w:r w:rsidRPr="009934D4">
        <w:rPr>
          <w:rFonts w:ascii="Times New Roman" w:eastAsia="Calibri" w:hAnsi="Times New Roman" w:cs="Times New Roman"/>
          <w:sz w:val="24"/>
          <w:szCs w:val="24"/>
        </w:rPr>
        <w:tab/>
        <w:t>Методы и средства творческой проектной деятельности.</w:t>
      </w:r>
      <w:r w:rsidR="00E13F45" w:rsidRPr="009934D4">
        <w:rPr>
          <w:rFonts w:ascii="Times New Roman" w:eastAsia="Calibri" w:hAnsi="Times New Roman" w:cs="Times New Roman"/>
          <w:sz w:val="24"/>
          <w:szCs w:val="24"/>
          <w:lang w:eastAsia="ru-RU"/>
        </w:rPr>
        <w:t xml:space="preserve"> </w:t>
      </w:r>
    </w:p>
    <w:p w:rsidR="00E13F45" w:rsidRPr="00E52DEA" w:rsidRDefault="004B0B85" w:rsidP="009934D4">
      <w:pPr>
        <w:autoSpaceDE w:val="0"/>
        <w:autoSpaceDN w:val="0"/>
        <w:adjustRightInd w:val="0"/>
        <w:spacing w:after="0"/>
        <w:jc w:val="both"/>
        <w:rPr>
          <w:rFonts w:ascii="Times New Roman" w:eastAsia="Calibri" w:hAnsi="Times New Roman" w:cs="Times New Roman"/>
          <w:b/>
          <w:i/>
          <w:sz w:val="24"/>
          <w:szCs w:val="24"/>
          <w:lang w:eastAsia="ru-RU"/>
        </w:rPr>
      </w:pPr>
      <w:r>
        <w:rPr>
          <w:rFonts w:ascii="Times New Roman" w:eastAsia="Calibri" w:hAnsi="Times New Roman" w:cs="Times New Roman"/>
          <w:sz w:val="24"/>
          <w:szCs w:val="24"/>
          <w:lang w:eastAsia="ru-RU"/>
        </w:rPr>
        <w:t xml:space="preserve">        </w:t>
      </w:r>
      <w:r w:rsidR="00E13F45" w:rsidRPr="00E52DEA">
        <w:rPr>
          <w:rFonts w:ascii="Times New Roman" w:eastAsia="Calibri" w:hAnsi="Times New Roman" w:cs="Times New Roman"/>
          <w:b/>
          <w:i/>
          <w:sz w:val="24"/>
          <w:szCs w:val="24"/>
          <w:lang w:eastAsia="ru-RU"/>
        </w:rPr>
        <w:t>Задания теоретического конкурса отвечают следующим требованиям:</w:t>
      </w:r>
    </w:p>
    <w:p w:rsidR="00E13F45" w:rsidRPr="00511580" w:rsidRDefault="00E13F45" w:rsidP="009934D4">
      <w:pPr>
        <w:autoSpaceDE w:val="0"/>
        <w:autoSpaceDN w:val="0"/>
        <w:adjustRightInd w:val="0"/>
        <w:spacing w:after="0"/>
        <w:jc w:val="both"/>
        <w:rPr>
          <w:rFonts w:ascii="Times New Roman" w:eastAsia="Calibri" w:hAnsi="Times New Roman" w:cs="Times New Roman"/>
          <w:sz w:val="24"/>
          <w:szCs w:val="24"/>
          <w:lang w:eastAsia="ru-RU"/>
        </w:rPr>
      </w:pPr>
      <w:r w:rsidRPr="00511580">
        <w:rPr>
          <w:rFonts w:ascii="Times New Roman" w:eastAsia="Calibri" w:hAnsi="Times New Roman" w:cs="Times New Roman"/>
          <w:sz w:val="24"/>
          <w:szCs w:val="24"/>
          <w:lang w:eastAsia="ru-RU"/>
        </w:rPr>
        <w:t>- задания в соответствии с ФГОС проверяют у участников олимпиады</w:t>
      </w:r>
      <w:r>
        <w:rPr>
          <w:rFonts w:ascii="Times New Roman" w:eastAsia="Calibri" w:hAnsi="Times New Roman" w:cs="Times New Roman"/>
          <w:sz w:val="24"/>
          <w:szCs w:val="24"/>
          <w:lang w:eastAsia="ru-RU"/>
        </w:rPr>
        <w:t xml:space="preserve"> </w:t>
      </w:r>
      <w:r w:rsidRPr="00511580">
        <w:rPr>
          <w:rFonts w:ascii="Times New Roman" w:eastAsia="Calibri" w:hAnsi="Times New Roman" w:cs="Times New Roman"/>
          <w:sz w:val="24"/>
          <w:szCs w:val="24"/>
          <w:lang w:eastAsia="ru-RU"/>
        </w:rPr>
        <w:t>сформированность универсальных, в том числе, общеучебных, общетрудовых и</w:t>
      </w:r>
      <w:r>
        <w:rPr>
          <w:rFonts w:ascii="Times New Roman" w:eastAsia="Calibri" w:hAnsi="Times New Roman" w:cs="Times New Roman"/>
          <w:sz w:val="24"/>
          <w:szCs w:val="24"/>
          <w:lang w:eastAsia="ru-RU"/>
        </w:rPr>
        <w:t xml:space="preserve"> </w:t>
      </w:r>
      <w:r w:rsidRPr="00511580">
        <w:rPr>
          <w:rFonts w:ascii="Times New Roman" w:eastAsia="Calibri" w:hAnsi="Times New Roman" w:cs="Times New Roman"/>
          <w:sz w:val="24"/>
          <w:szCs w:val="24"/>
          <w:lang w:eastAsia="ru-RU"/>
        </w:rPr>
        <w:t>специальных технологических знаний;</w:t>
      </w:r>
    </w:p>
    <w:p w:rsidR="00E13F45" w:rsidRPr="00511580" w:rsidRDefault="00E13F45" w:rsidP="009934D4">
      <w:pPr>
        <w:autoSpaceDE w:val="0"/>
        <w:autoSpaceDN w:val="0"/>
        <w:adjustRightInd w:val="0"/>
        <w:spacing w:after="0"/>
        <w:jc w:val="both"/>
        <w:rPr>
          <w:rFonts w:ascii="Times New Roman" w:eastAsia="Calibri" w:hAnsi="Times New Roman" w:cs="Times New Roman"/>
          <w:sz w:val="24"/>
          <w:szCs w:val="24"/>
          <w:lang w:eastAsia="ru-RU"/>
        </w:rPr>
      </w:pPr>
      <w:r w:rsidRPr="00511580">
        <w:rPr>
          <w:rFonts w:ascii="Times New Roman" w:eastAsia="Calibri" w:hAnsi="Times New Roman" w:cs="Times New Roman"/>
          <w:sz w:val="24"/>
          <w:szCs w:val="24"/>
          <w:lang w:eastAsia="ru-RU"/>
        </w:rPr>
        <w:t>- около 50% заданий соответствуют уровню теоретических знаний,</w:t>
      </w:r>
      <w:r>
        <w:rPr>
          <w:rFonts w:ascii="Times New Roman" w:eastAsia="Calibri" w:hAnsi="Times New Roman" w:cs="Times New Roman"/>
          <w:sz w:val="24"/>
          <w:szCs w:val="24"/>
          <w:lang w:eastAsia="ru-RU"/>
        </w:rPr>
        <w:t xml:space="preserve"> </w:t>
      </w:r>
      <w:r w:rsidRPr="00511580">
        <w:rPr>
          <w:rFonts w:ascii="Times New Roman" w:eastAsia="Calibri" w:hAnsi="Times New Roman" w:cs="Times New Roman"/>
          <w:sz w:val="24"/>
          <w:szCs w:val="24"/>
          <w:lang w:eastAsia="ru-RU"/>
        </w:rPr>
        <w:t>в которых раскрывается</w:t>
      </w:r>
      <w:r>
        <w:rPr>
          <w:rFonts w:ascii="Times New Roman" w:eastAsia="Calibri" w:hAnsi="Times New Roman" w:cs="Times New Roman"/>
          <w:sz w:val="24"/>
          <w:szCs w:val="24"/>
          <w:lang w:eastAsia="ru-RU"/>
        </w:rPr>
        <w:t xml:space="preserve"> </w:t>
      </w:r>
      <w:r w:rsidRPr="00511580">
        <w:rPr>
          <w:rFonts w:ascii="Times New Roman" w:eastAsia="Calibri" w:hAnsi="Times New Roman" w:cs="Times New Roman"/>
          <w:sz w:val="24"/>
          <w:szCs w:val="24"/>
          <w:lang w:eastAsia="ru-RU"/>
        </w:rPr>
        <w:t>обязательное базовое содержание образовательной области и требования к уровню</w:t>
      </w:r>
      <w:r>
        <w:rPr>
          <w:rFonts w:ascii="Times New Roman" w:eastAsia="Calibri" w:hAnsi="Times New Roman" w:cs="Times New Roman"/>
          <w:sz w:val="24"/>
          <w:szCs w:val="24"/>
          <w:lang w:eastAsia="ru-RU"/>
        </w:rPr>
        <w:t xml:space="preserve"> </w:t>
      </w:r>
      <w:r w:rsidRPr="00511580">
        <w:rPr>
          <w:rFonts w:ascii="Times New Roman" w:eastAsia="Calibri" w:hAnsi="Times New Roman" w:cs="Times New Roman"/>
          <w:sz w:val="24"/>
          <w:szCs w:val="24"/>
          <w:lang w:eastAsia="ru-RU"/>
        </w:rPr>
        <w:t>подготовки выпускников основной и средней школы по технологии.</w:t>
      </w:r>
    </w:p>
    <w:p w:rsidR="00E13F45" w:rsidRPr="00E52DEA" w:rsidRDefault="00E13F45" w:rsidP="009934D4">
      <w:pPr>
        <w:autoSpaceDE w:val="0"/>
        <w:autoSpaceDN w:val="0"/>
        <w:adjustRightInd w:val="0"/>
        <w:spacing w:after="0"/>
        <w:jc w:val="both"/>
        <w:rPr>
          <w:rFonts w:ascii="Times New Roman" w:eastAsia="Calibri" w:hAnsi="Times New Roman" w:cs="Times New Roman"/>
          <w:b/>
          <w:i/>
          <w:sz w:val="24"/>
          <w:szCs w:val="24"/>
          <w:lang w:eastAsia="ru-RU"/>
        </w:rPr>
      </w:pPr>
      <w:r w:rsidRPr="0051158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E52DEA">
        <w:rPr>
          <w:rFonts w:ascii="Times New Roman" w:eastAsia="Calibri" w:hAnsi="Times New Roman" w:cs="Times New Roman"/>
          <w:b/>
          <w:i/>
          <w:sz w:val="24"/>
          <w:szCs w:val="24"/>
          <w:lang w:eastAsia="ru-RU"/>
        </w:rPr>
        <w:t>В теоретическую часть включено творческое задание, которое требует не просто знаний, а сформированных умений у учащихся</w:t>
      </w:r>
      <w:r w:rsidR="004B0B85" w:rsidRPr="00E52DEA">
        <w:rPr>
          <w:rFonts w:ascii="Times New Roman" w:eastAsia="Calibri" w:hAnsi="Times New Roman" w:cs="Times New Roman"/>
          <w:b/>
          <w:i/>
          <w:sz w:val="24"/>
          <w:szCs w:val="24"/>
          <w:lang w:eastAsia="ru-RU"/>
        </w:rPr>
        <w:t>:</w:t>
      </w:r>
      <w:r w:rsidRPr="00E52DEA">
        <w:rPr>
          <w:rFonts w:ascii="Times New Roman" w:eastAsia="Calibri" w:hAnsi="Times New Roman" w:cs="Times New Roman"/>
          <w:b/>
          <w:i/>
          <w:sz w:val="24"/>
          <w:szCs w:val="24"/>
          <w:lang w:eastAsia="ru-RU"/>
        </w:rPr>
        <w:t xml:space="preserve"> </w:t>
      </w:r>
    </w:p>
    <w:p w:rsidR="00E13F45" w:rsidRPr="00511580" w:rsidRDefault="00E13F45" w:rsidP="009934D4">
      <w:pPr>
        <w:autoSpaceDE w:val="0"/>
        <w:autoSpaceDN w:val="0"/>
        <w:adjustRightInd w:val="0"/>
        <w:spacing w:after="0"/>
        <w:rPr>
          <w:rFonts w:ascii="Times New Roman" w:eastAsia="Calibri" w:hAnsi="Times New Roman" w:cs="Times New Roman"/>
          <w:sz w:val="24"/>
          <w:szCs w:val="24"/>
          <w:lang w:eastAsia="ru-RU"/>
        </w:rPr>
      </w:pPr>
      <w:r w:rsidRPr="00511580">
        <w:rPr>
          <w:rFonts w:ascii="Times New Roman" w:eastAsia="Calibri" w:hAnsi="Times New Roman" w:cs="Times New Roman"/>
          <w:sz w:val="24"/>
          <w:szCs w:val="24"/>
          <w:lang w:eastAsia="ru-RU"/>
        </w:rPr>
        <w:t>-</w:t>
      </w:r>
      <w:r w:rsidR="00E52DEA">
        <w:rPr>
          <w:rFonts w:ascii="Times New Roman" w:eastAsia="Calibri" w:hAnsi="Times New Roman" w:cs="Times New Roman"/>
          <w:sz w:val="24"/>
          <w:szCs w:val="24"/>
          <w:lang w:eastAsia="ru-RU"/>
        </w:rPr>
        <w:t xml:space="preserve">   </w:t>
      </w:r>
      <w:r w:rsidRPr="00511580">
        <w:rPr>
          <w:rFonts w:ascii="Times New Roman" w:eastAsia="Calibri" w:hAnsi="Times New Roman" w:cs="Times New Roman"/>
          <w:sz w:val="24"/>
          <w:szCs w:val="24"/>
          <w:lang w:eastAsia="ru-RU"/>
        </w:rPr>
        <w:t xml:space="preserve">25% заданий ориентированно на углублённый материал по основным разделам программы; </w:t>
      </w:r>
    </w:p>
    <w:p w:rsidR="00E13F45" w:rsidRPr="00511580" w:rsidRDefault="00E13F45" w:rsidP="009934D4">
      <w:pPr>
        <w:autoSpaceDE w:val="0"/>
        <w:autoSpaceDN w:val="0"/>
        <w:adjustRightInd w:val="0"/>
        <w:spacing w:after="0"/>
        <w:rPr>
          <w:rFonts w:ascii="Times New Roman" w:eastAsia="Calibri" w:hAnsi="Times New Roman" w:cs="Times New Roman"/>
          <w:sz w:val="24"/>
          <w:szCs w:val="24"/>
          <w:lang w:eastAsia="ru-RU"/>
        </w:rPr>
      </w:pPr>
      <w:r w:rsidRPr="00511580">
        <w:rPr>
          <w:rFonts w:ascii="Times New Roman" w:eastAsia="Calibri" w:hAnsi="Times New Roman" w:cs="Times New Roman"/>
          <w:sz w:val="24"/>
          <w:szCs w:val="24"/>
          <w:lang w:eastAsia="ru-RU"/>
        </w:rPr>
        <w:t>-</w:t>
      </w:r>
      <w:r w:rsidR="00E52DEA">
        <w:rPr>
          <w:rFonts w:ascii="Times New Roman" w:eastAsia="Calibri" w:hAnsi="Times New Roman" w:cs="Times New Roman"/>
          <w:sz w:val="24"/>
          <w:szCs w:val="24"/>
          <w:lang w:eastAsia="ru-RU"/>
        </w:rPr>
        <w:t xml:space="preserve">   </w:t>
      </w:r>
      <w:r w:rsidRPr="00511580">
        <w:rPr>
          <w:rFonts w:ascii="Times New Roman" w:eastAsia="Calibri" w:hAnsi="Times New Roman" w:cs="Times New Roman"/>
          <w:sz w:val="24"/>
          <w:szCs w:val="24"/>
          <w:lang w:eastAsia="ru-RU"/>
        </w:rPr>
        <w:t>25% заданий разработано с применением межпредметных связей, но по базовому содержанию;</w:t>
      </w:r>
    </w:p>
    <w:p w:rsidR="00E13F45" w:rsidRPr="00511580" w:rsidRDefault="00E13F45" w:rsidP="009934D4">
      <w:pPr>
        <w:autoSpaceDE w:val="0"/>
        <w:autoSpaceDN w:val="0"/>
        <w:adjustRightInd w:val="0"/>
        <w:spacing w:after="0"/>
        <w:rPr>
          <w:rFonts w:ascii="Times New Roman" w:eastAsia="Calibri" w:hAnsi="Times New Roman" w:cs="Times New Roman"/>
          <w:sz w:val="24"/>
          <w:szCs w:val="24"/>
          <w:lang w:eastAsia="ru-RU"/>
        </w:rPr>
      </w:pPr>
      <w:r w:rsidRPr="00511580">
        <w:rPr>
          <w:rFonts w:ascii="Times New Roman" w:eastAsia="Calibri" w:hAnsi="Times New Roman" w:cs="Times New Roman"/>
          <w:sz w:val="24"/>
          <w:szCs w:val="24"/>
          <w:lang w:eastAsia="ru-RU"/>
        </w:rPr>
        <w:t xml:space="preserve">-  </w:t>
      </w:r>
      <w:r w:rsidR="00E52DEA">
        <w:rPr>
          <w:rFonts w:ascii="Times New Roman" w:eastAsia="Calibri" w:hAnsi="Times New Roman" w:cs="Times New Roman"/>
          <w:sz w:val="24"/>
          <w:szCs w:val="24"/>
          <w:lang w:eastAsia="ru-RU"/>
        </w:rPr>
        <w:t xml:space="preserve">  </w:t>
      </w:r>
      <w:r w:rsidRPr="00511580">
        <w:rPr>
          <w:rFonts w:ascii="Times New Roman" w:eastAsia="Calibri" w:hAnsi="Times New Roman" w:cs="Times New Roman"/>
          <w:sz w:val="24"/>
          <w:szCs w:val="24"/>
          <w:lang w:eastAsia="ru-RU"/>
        </w:rPr>
        <w:t>задания разнообразны по форме и содержанию;</w:t>
      </w:r>
    </w:p>
    <w:p w:rsidR="00E13F45" w:rsidRPr="00511580" w:rsidRDefault="00E52DEA" w:rsidP="009934D4">
      <w:pPr>
        <w:autoSpaceDE w:val="0"/>
        <w:autoSpaceDN w:val="0"/>
        <w:adjustRightInd w:val="0"/>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E13F45" w:rsidRPr="00511580">
        <w:rPr>
          <w:rFonts w:ascii="Times New Roman" w:eastAsia="Calibri" w:hAnsi="Times New Roman" w:cs="Times New Roman"/>
          <w:sz w:val="24"/>
          <w:szCs w:val="24"/>
          <w:lang w:eastAsia="ru-RU"/>
        </w:rPr>
        <w:t>контрольные вопросы и задания соответств</w:t>
      </w:r>
      <w:r w:rsidR="00E13F45">
        <w:rPr>
          <w:rFonts w:ascii="Times New Roman" w:eastAsia="Calibri" w:hAnsi="Times New Roman" w:cs="Times New Roman"/>
          <w:sz w:val="24"/>
          <w:szCs w:val="24"/>
          <w:lang w:eastAsia="ru-RU"/>
        </w:rPr>
        <w:t>уют</w:t>
      </w:r>
      <w:r w:rsidR="00E13F45" w:rsidRPr="00511580">
        <w:rPr>
          <w:rFonts w:ascii="Times New Roman" w:eastAsia="Calibri" w:hAnsi="Times New Roman" w:cs="Times New Roman"/>
          <w:sz w:val="24"/>
          <w:szCs w:val="24"/>
          <w:lang w:eastAsia="ru-RU"/>
        </w:rPr>
        <w:t xml:space="preserve"> современному уровню развития</w:t>
      </w:r>
      <w:r w:rsidR="00E13F45">
        <w:rPr>
          <w:rFonts w:ascii="Times New Roman" w:eastAsia="Calibri" w:hAnsi="Times New Roman" w:cs="Times New Roman"/>
          <w:sz w:val="24"/>
          <w:szCs w:val="24"/>
          <w:lang w:eastAsia="ru-RU"/>
        </w:rPr>
        <w:t xml:space="preserve"> </w:t>
      </w:r>
      <w:r w:rsidR="00E13F45" w:rsidRPr="00511580">
        <w:rPr>
          <w:rFonts w:ascii="Times New Roman" w:eastAsia="Calibri" w:hAnsi="Times New Roman" w:cs="Times New Roman"/>
          <w:sz w:val="24"/>
          <w:szCs w:val="24"/>
          <w:lang w:eastAsia="ru-RU"/>
        </w:rPr>
        <w:t>науки, техники, технологии</w:t>
      </w:r>
      <w:r w:rsidR="00E13F45">
        <w:rPr>
          <w:rFonts w:ascii="Times New Roman" w:eastAsia="Calibri" w:hAnsi="Times New Roman" w:cs="Times New Roman"/>
          <w:sz w:val="24"/>
          <w:szCs w:val="24"/>
          <w:lang w:eastAsia="ru-RU"/>
        </w:rPr>
        <w:t>.</w:t>
      </w:r>
    </w:p>
    <w:p w:rsidR="00E13F45" w:rsidRDefault="0060481D" w:rsidP="009934D4">
      <w:pPr>
        <w:autoSpaceDE w:val="0"/>
        <w:autoSpaceDN w:val="0"/>
        <w:adjustRightInd w:val="0"/>
        <w:spacing w:after="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E13F45" w:rsidRPr="00E13F45">
        <w:rPr>
          <w:rFonts w:ascii="Times New Roman" w:eastAsia="Calibri" w:hAnsi="Times New Roman" w:cs="Times New Roman"/>
          <w:sz w:val="24"/>
          <w:szCs w:val="24"/>
          <w:lang w:eastAsia="ru-RU"/>
        </w:rPr>
        <w:t>В связи с тем, что в учебный процесс активно внедряется новые технологии и новое оборудование, используемые на производстве, как в процессе обработки материалов, так и в процессе получения готового продукта, участники олимпиады имеют право выбирать расширенный спектр предлагаемых заданий к выполнению практических работ.</w:t>
      </w:r>
    </w:p>
    <w:p w:rsidR="00E13F45" w:rsidRPr="00E52DEA" w:rsidRDefault="00E13F45" w:rsidP="009934D4">
      <w:pPr>
        <w:autoSpaceDE w:val="0"/>
        <w:autoSpaceDN w:val="0"/>
        <w:adjustRightInd w:val="0"/>
        <w:spacing w:after="0"/>
        <w:jc w:val="center"/>
        <w:rPr>
          <w:rFonts w:ascii="Times New Roman" w:eastAsia="Calibri" w:hAnsi="Times New Roman" w:cs="Times New Roman"/>
          <w:b/>
          <w:i/>
          <w:sz w:val="24"/>
          <w:szCs w:val="24"/>
          <w:lang w:eastAsia="ru-RU"/>
        </w:rPr>
      </w:pPr>
      <w:r w:rsidRPr="00E52DEA">
        <w:rPr>
          <w:rFonts w:ascii="Times New Roman" w:eastAsia="Calibri" w:hAnsi="Times New Roman" w:cs="Times New Roman"/>
          <w:b/>
          <w:i/>
          <w:sz w:val="24"/>
          <w:szCs w:val="24"/>
          <w:lang w:eastAsia="ru-RU"/>
        </w:rPr>
        <w:t>По направлению «Культура дома, дизайн и технологии»</w:t>
      </w:r>
    </w:p>
    <w:p w:rsidR="00E13F45" w:rsidRPr="00752841" w:rsidRDefault="00E13F45" w:rsidP="009934D4">
      <w:pPr>
        <w:pStyle w:val="a4"/>
        <w:numPr>
          <w:ilvl w:val="0"/>
          <w:numId w:val="7"/>
        </w:numPr>
        <w:autoSpaceDE w:val="0"/>
        <w:autoSpaceDN w:val="0"/>
        <w:adjustRightInd w:val="0"/>
        <w:spacing w:after="0"/>
        <w:jc w:val="both"/>
        <w:rPr>
          <w:rFonts w:ascii="Times New Roman" w:eastAsia="Calibri" w:hAnsi="Times New Roman" w:cs="Times New Roman"/>
          <w:sz w:val="24"/>
          <w:szCs w:val="24"/>
          <w:lang w:eastAsia="ru-RU"/>
        </w:rPr>
      </w:pPr>
      <w:r w:rsidRPr="00752841">
        <w:rPr>
          <w:rFonts w:ascii="Times New Roman" w:eastAsia="Calibri" w:hAnsi="Times New Roman" w:cs="Times New Roman"/>
          <w:sz w:val="24"/>
          <w:szCs w:val="24"/>
          <w:lang w:eastAsia="ru-RU"/>
        </w:rPr>
        <w:t>Проектирование</w:t>
      </w:r>
      <w:r w:rsidRPr="00752841">
        <w:rPr>
          <w:rFonts w:ascii="Times New Roman" w:eastAsia="Calibri" w:hAnsi="Times New Roman" w:cs="Times New Roman"/>
          <w:sz w:val="24"/>
          <w:szCs w:val="24"/>
          <w:lang w:eastAsia="ru-RU"/>
        </w:rPr>
        <w:tab/>
        <w:t>и изготовление швейных изделий, современные технологии, мода.</w:t>
      </w:r>
    </w:p>
    <w:p w:rsidR="00E13F45" w:rsidRPr="00752841" w:rsidRDefault="00E13F45" w:rsidP="009934D4">
      <w:pPr>
        <w:pStyle w:val="a4"/>
        <w:numPr>
          <w:ilvl w:val="0"/>
          <w:numId w:val="7"/>
        </w:numPr>
        <w:autoSpaceDE w:val="0"/>
        <w:autoSpaceDN w:val="0"/>
        <w:adjustRightInd w:val="0"/>
        <w:spacing w:after="0"/>
        <w:jc w:val="both"/>
        <w:rPr>
          <w:rFonts w:ascii="Times New Roman" w:eastAsia="Calibri" w:hAnsi="Times New Roman" w:cs="Times New Roman"/>
          <w:sz w:val="24"/>
          <w:szCs w:val="24"/>
          <w:lang w:eastAsia="ru-RU"/>
        </w:rPr>
      </w:pPr>
      <w:r w:rsidRPr="00752841">
        <w:rPr>
          <w:rFonts w:ascii="Times New Roman" w:eastAsia="Calibri" w:hAnsi="Times New Roman" w:cs="Times New Roman"/>
          <w:sz w:val="24"/>
          <w:szCs w:val="24"/>
          <w:lang w:eastAsia="ru-RU"/>
        </w:rPr>
        <w:t>Декоративно-прикладное творчество (рукоделие, ремёсла, керамика и другие), аксессуары.</w:t>
      </w:r>
    </w:p>
    <w:p w:rsidR="00E13F45" w:rsidRPr="00752841" w:rsidRDefault="00E13F45" w:rsidP="009934D4">
      <w:pPr>
        <w:pStyle w:val="a4"/>
        <w:numPr>
          <w:ilvl w:val="0"/>
          <w:numId w:val="7"/>
        </w:numPr>
        <w:autoSpaceDE w:val="0"/>
        <w:autoSpaceDN w:val="0"/>
        <w:adjustRightInd w:val="0"/>
        <w:spacing w:after="0"/>
        <w:jc w:val="both"/>
        <w:rPr>
          <w:rFonts w:ascii="Times New Roman" w:eastAsia="Calibri" w:hAnsi="Times New Roman" w:cs="Times New Roman"/>
          <w:sz w:val="24"/>
          <w:szCs w:val="24"/>
          <w:lang w:eastAsia="ru-RU"/>
        </w:rPr>
      </w:pPr>
      <w:r w:rsidRPr="00752841">
        <w:rPr>
          <w:rFonts w:ascii="Times New Roman" w:eastAsia="Calibri" w:hAnsi="Times New Roman" w:cs="Times New Roman"/>
          <w:sz w:val="24"/>
          <w:szCs w:val="24"/>
          <w:lang w:eastAsia="ru-RU"/>
        </w:rPr>
        <w:t>Проектирование сельскохозяйственных технологий (области проектирования - растениеводство, животноводство и т.д.) и агротехнические.</w:t>
      </w:r>
    </w:p>
    <w:p w:rsidR="00E13F45" w:rsidRPr="00752841" w:rsidRDefault="00E13F45" w:rsidP="009934D4">
      <w:pPr>
        <w:pStyle w:val="a4"/>
        <w:numPr>
          <w:ilvl w:val="0"/>
          <w:numId w:val="7"/>
        </w:numPr>
        <w:autoSpaceDE w:val="0"/>
        <w:autoSpaceDN w:val="0"/>
        <w:adjustRightInd w:val="0"/>
        <w:spacing w:after="0"/>
        <w:jc w:val="both"/>
        <w:rPr>
          <w:rFonts w:ascii="Times New Roman" w:eastAsia="Calibri" w:hAnsi="Times New Roman" w:cs="Times New Roman"/>
          <w:sz w:val="24"/>
          <w:szCs w:val="24"/>
          <w:lang w:eastAsia="ru-RU"/>
        </w:rPr>
      </w:pPr>
      <w:r w:rsidRPr="00752841">
        <w:rPr>
          <w:rFonts w:ascii="Times New Roman" w:eastAsia="Calibri" w:hAnsi="Times New Roman" w:cs="Times New Roman"/>
          <w:sz w:val="24"/>
          <w:szCs w:val="24"/>
          <w:lang w:eastAsia="ru-RU"/>
        </w:rPr>
        <w:t>Современный дизайн (дизайн изделий, дизайн интерьера, фитодизайн, ландшафтный дизайн и т.д.).</w:t>
      </w:r>
    </w:p>
    <w:p w:rsidR="00E13F45" w:rsidRPr="00752841" w:rsidRDefault="00E13F45" w:rsidP="009934D4">
      <w:pPr>
        <w:pStyle w:val="a4"/>
        <w:numPr>
          <w:ilvl w:val="0"/>
          <w:numId w:val="7"/>
        </w:numPr>
        <w:autoSpaceDE w:val="0"/>
        <w:autoSpaceDN w:val="0"/>
        <w:adjustRightInd w:val="0"/>
        <w:spacing w:after="0"/>
        <w:jc w:val="both"/>
        <w:rPr>
          <w:rFonts w:ascii="Times New Roman" w:eastAsia="Calibri" w:hAnsi="Times New Roman" w:cs="Times New Roman"/>
          <w:sz w:val="24"/>
          <w:szCs w:val="24"/>
          <w:lang w:eastAsia="ru-RU"/>
        </w:rPr>
      </w:pPr>
      <w:r w:rsidRPr="00752841">
        <w:rPr>
          <w:rFonts w:ascii="Times New Roman" w:eastAsia="Calibri" w:hAnsi="Times New Roman" w:cs="Times New Roman"/>
          <w:sz w:val="24"/>
          <w:szCs w:val="24"/>
          <w:lang w:eastAsia="ru-RU"/>
        </w:rPr>
        <w:t>Социально-ориентированные проекты (экологические, агротехнические, патриотической направленности, проекты по организации культурно-массовых мероприятий, шефская помощь и т.д.)</w:t>
      </w:r>
    </w:p>
    <w:p w:rsidR="00E13F45" w:rsidRPr="00752841" w:rsidRDefault="00E13F45" w:rsidP="009934D4">
      <w:pPr>
        <w:pStyle w:val="a4"/>
        <w:numPr>
          <w:ilvl w:val="0"/>
          <w:numId w:val="7"/>
        </w:numPr>
        <w:autoSpaceDE w:val="0"/>
        <w:autoSpaceDN w:val="0"/>
        <w:adjustRightInd w:val="0"/>
        <w:spacing w:after="0"/>
        <w:jc w:val="both"/>
        <w:rPr>
          <w:rFonts w:ascii="Times New Roman" w:eastAsia="Calibri" w:hAnsi="Times New Roman" w:cs="Times New Roman"/>
          <w:sz w:val="24"/>
          <w:szCs w:val="24"/>
          <w:lang w:eastAsia="ru-RU"/>
        </w:rPr>
      </w:pPr>
      <w:r w:rsidRPr="00752841">
        <w:rPr>
          <w:rFonts w:ascii="Times New Roman" w:eastAsia="Calibri" w:hAnsi="Times New Roman" w:cs="Times New Roman"/>
          <w:sz w:val="24"/>
          <w:szCs w:val="24"/>
          <w:lang w:eastAsia="ru-RU"/>
        </w:rPr>
        <w:t>Национальный костюм и театральный костюм.</w:t>
      </w:r>
    </w:p>
    <w:p w:rsidR="00E13F45" w:rsidRPr="00752841" w:rsidRDefault="00E13F45" w:rsidP="009934D4">
      <w:pPr>
        <w:pStyle w:val="a4"/>
        <w:numPr>
          <w:ilvl w:val="0"/>
          <w:numId w:val="7"/>
        </w:numPr>
        <w:autoSpaceDE w:val="0"/>
        <w:autoSpaceDN w:val="0"/>
        <w:adjustRightInd w:val="0"/>
        <w:spacing w:after="0"/>
        <w:jc w:val="both"/>
        <w:rPr>
          <w:rFonts w:ascii="Times New Roman" w:eastAsia="Calibri" w:hAnsi="Times New Roman" w:cs="Times New Roman"/>
          <w:sz w:val="24"/>
          <w:szCs w:val="24"/>
          <w:lang w:eastAsia="ru-RU"/>
        </w:rPr>
      </w:pPr>
      <w:r w:rsidRPr="00752841">
        <w:rPr>
          <w:rFonts w:ascii="Times New Roman" w:eastAsia="Calibri" w:hAnsi="Times New Roman" w:cs="Times New Roman"/>
          <w:sz w:val="24"/>
          <w:szCs w:val="24"/>
          <w:lang w:eastAsia="ru-RU"/>
        </w:rPr>
        <w:t>Проектирование объектов с применением современных технологий (3-D технологии, применение оборудования с ЧПУ, лазерная обработка материалов и другие), проектирование новых материалов с заданными свойствами.</w:t>
      </w:r>
    </w:p>
    <w:p w:rsidR="004B0B85" w:rsidRDefault="004B0B85" w:rsidP="009934D4">
      <w:pPr>
        <w:autoSpaceDE w:val="0"/>
        <w:autoSpaceDN w:val="0"/>
        <w:adjustRightInd w:val="0"/>
        <w:spacing w:after="0"/>
        <w:jc w:val="both"/>
        <w:rPr>
          <w:rFonts w:ascii="Times New Roman" w:eastAsia="Calibri" w:hAnsi="Times New Roman" w:cs="Times New Roman"/>
          <w:sz w:val="24"/>
          <w:szCs w:val="24"/>
          <w:lang w:eastAsia="ru-RU"/>
        </w:rPr>
      </w:pPr>
    </w:p>
    <w:p w:rsidR="00511580" w:rsidRPr="00AE73CC" w:rsidRDefault="00511580" w:rsidP="009934D4">
      <w:pPr>
        <w:keepNext/>
        <w:spacing w:after="0"/>
        <w:ind w:firstLine="567"/>
        <w:jc w:val="center"/>
        <w:outlineLvl w:val="1"/>
        <w:rPr>
          <w:rFonts w:ascii="Arial" w:eastAsia="Batang" w:hAnsi="Arial" w:cs="Arial"/>
          <w:b/>
          <w:bCs/>
          <w:iCs/>
          <w:sz w:val="24"/>
          <w:szCs w:val="24"/>
          <w:lang w:val="x-none" w:eastAsia="ko-KR"/>
        </w:rPr>
      </w:pPr>
      <w:r w:rsidRPr="00AE73CC">
        <w:rPr>
          <w:rFonts w:ascii="Arial" w:eastAsia="Batang" w:hAnsi="Arial" w:cs="Arial"/>
          <w:b/>
          <w:bCs/>
          <w:iCs/>
          <w:sz w:val="24"/>
          <w:szCs w:val="24"/>
          <w:lang w:val="x-none" w:eastAsia="ko-KR"/>
        </w:rPr>
        <w:t>Подготовка материальной базы</w:t>
      </w:r>
    </w:p>
    <w:p w:rsidR="00752841" w:rsidRPr="00752841" w:rsidRDefault="00752841" w:rsidP="009934D4">
      <w:pPr>
        <w:keepNext/>
        <w:spacing w:after="0"/>
        <w:ind w:firstLine="567"/>
        <w:jc w:val="both"/>
        <w:outlineLvl w:val="1"/>
        <w:rPr>
          <w:rFonts w:ascii="Times New Roman" w:eastAsia="Batang" w:hAnsi="Times New Roman" w:cs="Times New Roman"/>
          <w:bCs/>
          <w:iCs/>
          <w:sz w:val="24"/>
          <w:szCs w:val="24"/>
          <w:lang w:eastAsia="ko-KR"/>
        </w:rPr>
      </w:pPr>
      <w:r w:rsidRPr="00752841">
        <w:rPr>
          <w:rFonts w:ascii="Times New Roman" w:eastAsia="Batang" w:hAnsi="Times New Roman" w:cs="Times New Roman"/>
          <w:bCs/>
          <w:iCs/>
          <w:sz w:val="24"/>
          <w:szCs w:val="24"/>
          <w:lang w:eastAsia="ko-KR"/>
        </w:rPr>
        <w:t xml:space="preserve">Для проведения всех мероприятий олимпиады необходима соответствующая материальная база, подготовкой которой занимается технический персонал под руководством членов Оргкомитета и при участии жюри олимпиады. Материальная база конкурсных </w:t>
      </w:r>
      <w:r>
        <w:rPr>
          <w:rFonts w:ascii="Times New Roman" w:eastAsia="Batang" w:hAnsi="Times New Roman" w:cs="Times New Roman"/>
          <w:bCs/>
          <w:iCs/>
          <w:sz w:val="24"/>
          <w:szCs w:val="24"/>
          <w:lang w:eastAsia="ko-KR"/>
        </w:rPr>
        <w:t>м</w:t>
      </w:r>
      <w:r w:rsidRPr="00752841">
        <w:rPr>
          <w:rFonts w:ascii="Times New Roman" w:eastAsia="Batang" w:hAnsi="Times New Roman" w:cs="Times New Roman"/>
          <w:bCs/>
          <w:iCs/>
          <w:sz w:val="24"/>
          <w:szCs w:val="24"/>
          <w:lang w:eastAsia="ko-KR"/>
        </w:rPr>
        <w:t>ероприятий олимпиады включает в себя элементы необходимые для проведения трех туров:</w:t>
      </w:r>
    </w:p>
    <w:p w:rsidR="00752841" w:rsidRDefault="00752841" w:rsidP="009934D4">
      <w:pPr>
        <w:keepNext/>
        <w:spacing w:after="0"/>
        <w:ind w:firstLine="567"/>
        <w:outlineLvl w:val="1"/>
        <w:rPr>
          <w:rFonts w:ascii="Times New Roman" w:eastAsia="Batang" w:hAnsi="Times New Roman" w:cs="Times New Roman"/>
          <w:bCs/>
          <w:iCs/>
          <w:sz w:val="24"/>
          <w:szCs w:val="24"/>
          <w:lang w:eastAsia="ko-KR"/>
        </w:rPr>
      </w:pPr>
      <w:r w:rsidRPr="00752841">
        <w:rPr>
          <w:rFonts w:ascii="Times New Roman" w:eastAsia="Batang" w:hAnsi="Times New Roman" w:cs="Times New Roman"/>
          <w:bCs/>
          <w:iCs/>
          <w:sz w:val="24"/>
          <w:szCs w:val="24"/>
          <w:lang w:eastAsia="ko-KR"/>
        </w:rPr>
        <w:t xml:space="preserve">первый - теоретический; </w:t>
      </w:r>
    </w:p>
    <w:p w:rsidR="00752841" w:rsidRDefault="00752841" w:rsidP="009934D4">
      <w:pPr>
        <w:keepNext/>
        <w:spacing w:after="0"/>
        <w:ind w:firstLine="567"/>
        <w:outlineLvl w:val="1"/>
        <w:rPr>
          <w:rFonts w:ascii="Times New Roman" w:eastAsia="Batang" w:hAnsi="Times New Roman" w:cs="Times New Roman"/>
          <w:bCs/>
          <w:iCs/>
          <w:sz w:val="24"/>
          <w:szCs w:val="24"/>
          <w:lang w:eastAsia="ko-KR"/>
        </w:rPr>
      </w:pPr>
      <w:r w:rsidRPr="00752841">
        <w:rPr>
          <w:rFonts w:ascii="Times New Roman" w:eastAsia="Batang" w:hAnsi="Times New Roman" w:cs="Times New Roman"/>
          <w:bCs/>
          <w:iCs/>
          <w:sz w:val="24"/>
          <w:szCs w:val="24"/>
          <w:lang w:eastAsia="ko-KR"/>
        </w:rPr>
        <w:t xml:space="preserve">второй - практический; </w:t>
      </w:r>
    </w:p>
    <w:p w:rsidR="00752841" w:rsidRPr="00752841" w:rsidRDefault="00752841" w:rsidP="009934D4">
      <w:pPr>
        <w:keepNext/>
        <w:spacing w:after="0"/>
        <w:ind w:firstLine="567"/>
        <w:outlineLvl w:val="1"/>
        <w:rPr>
          <w:rFonts w:ascii="Times New Roman" w:eastAsia="Batang" w:hAnsi="Times New Roman" w:cs="Times New Roman"/>
          <w:bCs/>
          <w:iCs/>
          <w:sz w:val="24"/>
          <w:szCs w:val="24"/>
          <w:lang w:eastAsia="ko-KR"/>
        </w:rPr>
      </w:pPr>
      <w:r w:rsidRPr="00752841">
        <w:rPr>
          <w:rFonts w:ascii="Times New Roman" w:eastAsia="Batang" w:hAnsi="Times New Roman" w:cs="Times New Roman"/>
          <w:bCs/>
          <w:iCs/>
          <w:sz w:val="24"/>
          <w:szCs w:val="24"/>
          <w:lang w:eastAsia="ko-KR"/>
        </w:rPr>
        <w:t>третий - защита проекта.</w:t>
      </w:r>
    </w:p>
    <w:p w:rsidR="00511580" w:rsidRPr="00511580" w:rsidRDefault="00511580" w:rsidP="009934D4">
      <w:pPr>
        <w:spacing w:after="0"/>
        <w:ind w:firstLine="567"/>
        <w:jc w:val="both"/>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Для проведения конкурсов должны быть подготовлены аудитории и мастерские. На каждой аудитории и мастерской должна быть табличка с указанием номеров участников, которые будут здесь работать. Кроме этого, необходимо определить заранее дежурных по каждой аудитории, которые перед началом конкурса собирают свои группы и проводят их в аудитории.</w:t>
      </w:r>
    </w:p>
    <w:p w:rsidR="00511580" w:rsidRDefault="0060481D" w:rsidP="009934D4">
      <w:pPr>
        <w:spacing w:after="0"/>
        <w:ind w:firstLine="567"/>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w:t>
      </w:r>
      <w:r w:rsidR="00511580" w:rsidRPr="00511580">
        <w:rPr>
          <w:rFonts w:ascii="Times New Roman" w:eastAsia="Batang" w:hAnsi="Times New Roman" w:cs="Times New Roman"/>
          <w:sz w:val="24"/>
          <w:szCs w:val="24"/>
          <w:lang w:eastAsia="ko-KR"/>
        </w:rPr>
        <w:t xml:space="preserve">В качестве аудиторий для теоретического конкурса целесообразно использовать школьные кабинеты и мастерские, обстановка которых привычна участникам и настраивает их на работу. Каждому участнику Олимпиады должен быть предоставлен отдельный стол или парта. </w:t>
      </w:r>
    </w:p>
    <w:p w:rsidR="00575657" w:rsidRPr="00575657" w:rsidRDefault="00575657" w:rsidP="00575657">
      <w:pPr>
        <w:tabs>
          <w:tab w:val="left" w:pos="6180"/>
        </w:tabs>
        <w:jc w:val="both"/>
        <w:rPr>
          <w:rFonts w:ascii="Times New Roman" w:hAnsi="Times New Roman" w:cs="Times New Roman"/>
          <w:sz w:val="24"/>
          <w:szCs w:val="24"/>
        </w:rPr>
      </w:pPr>
      <w:r>
        <w:rPr>
          <w:rFonts w:ascii="Times New Roman" w:hAnsi="Times New Roman" w:cs="Times New Roman"/>
          <w:sz w:val="24"/>
          <w:szCs w:val="24"/>
        </w:rPr>
        <w:t xml:space="preserve">           </w:t>
      </w:r>
      <w:r w:rsidRPr="00575657">
        <w:rPr>
          <w:rFonts w:ascii="Times New Roman" w:hAnsi="Times New Roman" w:cs="Times New Roman"/>
          <w:sz w:val="24"/>
          <w:szCs w:val="24"/>
        </w:rPr>
        <w:t>Для выполнения практических работ по робототехнике и 3D моделированию и печати следует использовать специальные компьютерные классы. Кроме того, в каждом из них в качестве дежурных должны находиться представители организатора и/или оргкомитета и/или члены жюри.</w:t>
      </w:r>
    </w:p>
    <w:p w:rsidR="00575657" w:rsidRPr="00511580" w:rsidRDefault="00575657" w:rsidP="009934D4">
      <w:pPr>
        <w:spacing w:after="0"/>
        <w:ind w:firstLine="567"/>
        <w:jc w:val="both"/>
        <w:rPr>
          <w:rFonts w:ascii="Times New Roman" w:eastAsia="Batang" w:hAnsi="Times New Roman" w:cs="Times New Roman"/>
          <w:sz w:val="24"/>
          <w:szCs w:val="24"/>
          <w:lang w:eastAsia="ko-KR"/>
        </w:rPr>
      </w:pPr>
    </w:p>
    <w:p w:rsidR="00511580" w:rsidRPr="00511580" w:rsidRDefault="0060481D" w:rsidP="009934D4">
      <w:pPr>
        <w:spacing w:after="0"/>
        <w:ind w:firstLine="567"/>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w:t>
      </w:r>
      <w:r w:rsidR="00511580" w:rsidRPr="00511580">
        <w:rPr>
          <w:rFonts w:ascii="Times New Roman" w:eastAsia="Batang" w:hAnsi="Times New Roman" w:cs="Times New Roman"/>
          <w:sz w:val="24"/>
          <w:szCs w:val="24"/>
          <w:lang w:eastAsia="ko-KR"/>
        </w:rPr>
        <w:t>В каждой аудитории должны быть дежурные. Для нормальной работы участников в помещениях необходимо обеспечивать комфортные условия: тишина, чистота, свежий воздух, достаточная освещенность рабочих мест, температура 20-22 ˚С, влажность 40-60%.</w:t>
      </w:r>
    </w:p>
    <w:p w:rsidR="00511580" w:rsidRPr="00511580" w:rsidRDefault="0060481D" w:rsidP="009934D4">
      <w:pPr>
        <w:spacing w:after="0"/>
        <w:ind w:firstLine="567"/>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w:t>
      </w:r>
      <w:r w:rsidR="00511580" w:rsidRPr="00511580">
        <w:rPr>
          <w:rFonts w:ascii="Times New Roman" w:eastAsia="Batang" w:hAnsi="Times New Roman" w:cs="Times New Roman"/>
          <w:sz w:val="24"/>
          <w:szCs w:val="24"/>
          <w:lang w:eastAsia="ko-KR"/>
        </w:rPr>
        <w:t>В качестве аудиторий для выполнения практических работ по технологии изготовления швейных изделий лучше всего подходят швейные мастерские, в которых оснащение и планировка рабочих мест создают оптимальные условия для проведения этого этапа. У каждого участника должно быть свое рабочее место, оснащенное всем необходимым для работы: швейная машина, нитки, ножницы, иглы ручные, наперсток, мел, линейка, булавки, игольница, укладки, инструкционные карты, емкость для сбора отходов. Для выполнения практической работы необходимо подготовить выкройки и ткань или детали кроя для каждого участника.</w:t>
      </w:r>
    </w:p>
    <w:p w:rsidR="00511580" w:rsidRPr="00511580" w:rsidRDefault="0060481D" w:rsidP="009934D4">
      <w:pPr>
        <w:spacing w:after="0"/>
        <w:ind w:firstLine="567"/>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w:t>
      </w:r>
      <w:r w:rsidR="00511580" w:rsidRPr="00511580">
        <w:rPr>
          <w:rFonts w:ascii="Times New Roman" w:eastAsia="Batang" w:hAnsi="Times New Roman" w:cs="Times New Roman"/>
          <w:sz w:val="24"/>
          <w:szCs w:val="24"/>
          <w:lang w:eastAsia="ko-KR"/>
        </w:rPr>
        <w:t>В аудитории должно быть оборудовано не менее трех рабочих мест для ВТО: гладильная доска, утюг, проутюжильник, вода для отпаривания.</w:t>
      </w:r>
    </w:p>
    <w:p w:rsidR="00511580" w:rsidRPr="00511580" w:rsidRDefault="0060481D" w:rsidP="009934D4">
      <w:pPr>
        <w:spacing w:after="0"/>
        <w:ind w:firstLine="567"/>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w:t>
      </w:r>
      <w:r w:rsidR="00511580" w:rsidRPr="00511580">
        <w:rPr>
          <w:rFonts w:ascii="Times New Roman" w:eastAsia="Batang" w:hAnsi="Times New Roman" w:cs="Times New Roman"/>
          <w:sz w:val="24"/>
          <w:szCs w:val="24"/>
          <w:lang w:eastAsia="ko-KR"/>
        </w:rPr>
        <w:t>В аудитории должны постоянно находиться преподаватель для оперативного решения возникающих вопросов и механик для устранения неполадок швейных машин. В мастерских должны быть таблицы по безопасным приемам работы.</w:t>
      </w:r>
    </w:p>
    <w:p w:rsidR="00511580" w:rsidRDefault="00511580" w:rsidP="009934D4">
      <w:pPr>
        <w:autoSpaceDE w:val="0"/>
        <w:autoSpaceDN w:val="0"/>
        <w:adjustRightInd w:val="0"/>
        <w:spacing w:after="0"/>
        <w:jc w:val="both"/>
        <w:rPr>
          <w:rFonts w:ascii="Times New Roman" w:eastAsia="Calibri" w:hAnsi="Times New Roman" w:cs="Times New Roman"/>
          <w:color w:val="000000"/>
          <w:sz w:val="24"/>
          <w:szCs w:val="24"/>
          <w:lang w:eastAsia="ru-RU"/>
        </w:rPr>
      </w:pPr>
      <w:r w:rsidRPr="00511580">
        <w:rPr>
          <w:rFonts w:ascii="Times New Roman" w:eastAsia="Calibri" w:hAnsi="Times New Roman" w:cs="Times New Roman"/>
          <w:b/>
          <w:bCs/>
          <w:color w:val="000000"/>
          <w:sz w:val="24"/>
          <w:szCs w:val="24"/>
          <w:lang w:eastAsia="ru-RU"/>
        </w:rPr>
        <w:t xml:space="preserve">         </w:t>
      </w:r>
      <w:r w:rsidR="0060481D">
        <w:rPr>
          <w:rFonts w:ascii="Times New Roman" w:eastAsia="Calibri" w:hAnsi="Times New Roman" w:cs="Times New Roman"/>
          <w:b/>
          <w:bCs/>
          <w:color w:val="000000"/>
          <w:sz w:val="24"/>
          <w:szCs w:val="24"/>
          <w:lang w:eastAsia="ru-RU"/>
        </w:rPr>
        <w:t xml:space="preserve">   </w:t>
      </w:r>
      <w:r w:rsidRPr="00511580">
        <w:rPr>
          <w:rFonts w:ascii="Times New Roman" w:eastAsia="Calibri" w:hAnsi="Times New Roman" w:cs="Times New Roman"/>
          <w:bCs/>
          <w:color w:val="000000"/>
          <w:sz w:val="24"/>
          <w:szCs w:val="24"/>
          <w:lang w:eastAsia="ru-RU"/>
        </w:rPr>
        <w:t>Защиту проектов</w:t>
      </w:r>
      <w:r w:rsidRPr="00511580">
        <w:rPr>
          <w:rFonts w:ascii="Times New Roman" w:eastAsia="Calibri" w:hAnsi="Times New Roman" w:cs="Times New Roman"/>
          <w:b/>
          <w:bCs/>
          <w:color w:val="000000"/>
          <w:sz w:val="24"/>
          <w:szCs w:val="24"/>
          <w:lang w:eastAsia="ru-RU"/>
        </w:rPr>
        <w:t xml:space="preserve"> </w:t>
      </w:r>
      <w:r w:rsidRPr="00511580">
        <w:rPr>
          <w:rFonts w:ascii="Times New Roman" w:eastAsia="Calibri" w:hAnsi="Times New Roman" w:cs="Times New Roman"/>
          <w:color w:val="000000"/>
          <w:sz w:val="24"/>
          <w:szCs w:val="24"/>
          <w:lang w:eastAsia="ru-RU"/>
        </w:rPr>
        <w:t xml:space="preserve">лучше всего проводить в актовом зале, который способен вместить всех желающих. Вход в зал должен быть с противоположной стороны от места защиты проекта. Актовый зал желательно хорошо оформить, например, выставкой творческих работ учащихся. Для проведения конкурса необходимо наличие компьютера, проектора-мультимедиа, экрана, устройства для крепления плакатов, изделий, демонстрационные столы (3 штуки), скотч для крепления экспонатов, столы для жюри, таймер. Рядом с актовым залом, где проводится защита проектов, должна быть аудитория по подготовке участников к защите. </w:t>
      </w:r>
    </w:p>
    <w:p w:rsidR="004D752C" w:rsidRPr="004D752C" w:rsidRDefault="004D752C" w:rsidP="009934D4">
      <w:pPr>
        <w:autoSpaceDE w:val="0"/>
        <w:autoSpaceDN w:val="0"/>
        <w:adjustRightInd w:val="0"/>
        <w:spacing w:after="0"/>
        <w:jc w:val="both"/>
        <w:rPr>
          <w:rFonts w:ascii="Times New Roman" w:eastAsia="Calibri" w:hAnsi="Times New Roman" w:cs="Times New Roman"/>
          <w:b/>
          <w:i/>
          <w:color w:val="000000"/>
          <w:sz w:val="24"/>
          <w:szCs w:val="24"/>
          <w:lang w:eastAsia="ru-RU"/>
        </w:rPr>
      </w:pPr>
      <w:r w:rsidRPr="004D752C">
        <w:rPr>
          <w:rFonts w:ascii="Times New Roman" w:eastAsia="Calibri" w:hAnsi="Times New Roman" w:cs="Times New Roman"/>
          <w:b/>
          <w:i/>
          <w:color w:val="000000"/>
          <w:sz w:val="24"/>
          <w:szCs w:val="24"/>
          <w:lang w:eastAsia="ru-RU"/>
        </w:rPr>
        <w:t>Особые условия</w:t>
      </w:r>
      <w:r>
        <w:rPr>
          <w:rFonts w:ascii="Times New Roman" w:eastAsia="Calibri" w:hAnsi="Times New Roman" w:cs="Times New Roman"/>
          <w:b/>
          <w:i/>
          <w:color w:val="000000"/>
          <w:sz w:val="24"/>
          <w:szCs w:val="24"/>
          <w:lang w:eastAsia="ru-RU"/>
        </w:rPr>
        <w:t>.</w:t>
      </w:r>
    </w:p>
    <w:p w:rsidR="004D752C" w:rsidRPr="004D752C" w:rsidRDefault="004D752C" w:rsidP="009934D4">
      <w:pPr>
        <w:autoSpaceDE w:val="0"/>
        <w:autoSpaceDN w:val="0"/>
        <w:adjustRightInd w:val="0"/>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4D752C">
        <w:rPr>
          <w:rFonts w:ascii="Times New Roman" w:eastAsia="Calibri" w:hAnsi="Times New Roman" w:cs="Times New Roman"/>
          <w:color w:val="000000"/>
          <w:sz w:val="24"/>
          <w:szCs w:val="24"/>
          <w:lang w:eastAsia="ru-RU"/>
        </w:rPr>
        <w:t>Тиражирование заданий осуществляется с учетом следующих параметров: листы бумаги формата А4, черно-белая печать 12 или 14 кеглем. Задания должны тиражироваться без уменьшения.</w:t>
      </w:r>
    </w:p>
    <w:p w:rsidR="004D752C" w:rsidRPr="004D752C" w:rsidRDefault="004D752C" w:rsidP="009934D4">
      <w:pPr>
        <w:autoSpaceDE w:val="0"/>
        <w:autoSpaceDN w:val="0"/>
        <w:adjustRightInd w:val="0"/>
        <w:spacing w:after="0"/>
        <w:jc w:val="both"/>
        <w:rPr>
          <w:rFonts w:ascii="Times New Roman" w:eastAsia="Calibri" w:hAnsi="Times New Roman" w:cs="Times New Roman"/>
          <w:color w:val="000000"/>
          <w:sz w:val="24"/>
          <w:szCs w:val="24"/>
          <w:lang w:eastAsia="ru-RU"/>
        </w:rPr>
      </w:pPr>
      <w:r w:rsidRPr="004D752C">
        <w:rPr>
          <w:rFonts w:ascii="Times New Roman" w:eastAsia="Calibri" w:hAnsi="Times New Roman" w:cs="Times New Roman"/>
          <w:color w:val="000000"/>
          <w:sz w:val="24"/>
          <w:szCs w:val="24"/>
          <w:lang w:eastAsia="ru-RU"/>
        </w:rPr>
        <w:t>Участник Олимпиады использует на туре свои письменные принадлежности (авторучки только с синими чернилами), циркуль, транспортир, линейку. Но организаторы должны предусмотреть некоторое количество запасных ручек с пастой синего цвета и линеек на каждую аудиторию.</w:t>
      </w:r>
    </w:p>
    <w:p w:rsidR="004D752C" w:rsidRPr="004D752C" w:rsidRDefault="004D752C" w:rsidP="009934D4">
      <w:pPr>
        <w:autoSpaceDE w:val="0"/>
        <w:autoSpaceDN w:val="0"/>
        <w:adjustRightInd w:val="0"/>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4D752C">
        <w:rPr>
          <w:rFonts w:ascii="Times New Roman" w:eastAsia="Calibri" w:hAnsi="Times New Roman" w:cs="Times New Roman"/>
          <w:color w:val="000000"/>
          <w:sz w:val="24"/>
          <w:szCs w:val="24"/>
          <w:lang w:eastAsia="ru-RU"/>
        </w:rPr>
        <w:t>В случае проведения очного разбора заданий для него необходим зал, вмещающий всех участников и их сопровождающих лиц, с доской, фломастерами или мелом и презентационным оборудованием</w:t>
      </w:r>
    </w:p>
    <w:p w:rsidR="004D752C" w:rsidRPr="00511580" w:rsidRDefault="004D752C" w:rsidP="009934D4">
      <w:pPr>
        <w:autoSpaceDE w:val="0"/>
        <w:autoSpaceDN w:val="0"/>
        <w:adjustRightInd w:val="0"/>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4D752C">
        <w:rPr>
          <w:rFonts w:ascii="Times New Roman" w:eastAsia="Calibri" w:hAnsi="Times New Roman" w:cs="Times New Roman"/>
          <w:color w:val="000000"/>
          <w:sz w:val="24"/>
          <w:szCs w:val="24"/>
          <w:lang w:eastAsia="ru-RU"/>
        </w:rPr>
        <w:t>Для полноценной работы, членам жюри должно быть предоставлено отдельное помещение, оснащенное компьютерной и множительной техникой с достаточным количеством офисной бумаги (А4, 80 г/см) и канцелярских принадлежностей (авторучки черного и красного цветов, ножницы, степлеры и несколько упаковок скрепок к ним, антистеплер, клеящий карандаш, скотч, стикеры, линейки, фломастеры и маркеры, прозрачные файлы (А4) для документации), картонные коробки для хранения и транспортировки пояснительных записок проектов, тезисов, заполненных бланков ответов на задания первого и второго конкурсов и другой документацией.</w:t>
      </w:r>
    </w:p>
    <w:p w:rsidR="00511580" w:rsidRPr="00511580" w:rsidRDefault="0060481D" w:rsidP="009934D4">
      <w:pPr>
        <w:autoSpaceDE w:val="0"/>
        <w:autoSpaceDN w:val="0"/>
        <w:adjustRightInd w:val="0"/>
        <w:spacing w:after="0"/>
        <w:jc w:val="both"/>
        <w:rPr>
          <w:rFonts w:ascii="Times New Roman" w:eastAsia="Calibri" w:hAnsi="Times New Roman" w:cs="Times New Roman"/>
          <w:sz w:val="23"/>
          <w:szCs w:val="23"/>
          <w:lang w:eastAsia="ru-RU"/>
        </w:rPr>
      </w:pPr>
      <w:r>
        <w:rPr>
          <w:rFonts w:ascii="Times New Roman" w:eastAsia="Calibri" w:hAnsi="Times New Roman" w:cs="Times New Roman"/>
          <w:color w:val="000000"/>
          <w:sz w:val="24"/>
          <w:szCs w:val="24"/>
          <w:lang w:eastAsia="ru-RU"/>
        </w:rPr>
        <w:t xml:space="preserve">               </w:t>
      </w:r>
    </w:p>
    <w:p w:rsidR="00511580" w:rsidRPr="00AE73CC" w:rsidRDefault="00511580" w:rsidP="009934D4">
      <w:pPr>
        <w:autoSpaceDE w:val="0"/>
        <w:autoSpaceDN w:val="0"/>
        <w:adjustRightInd w:val="0"/>
        <w:spacing w:after="0"/>
        <w:jc w:val="center"/>
        <w:rPr>
          <w:rFonts w:ascii="Arial" w:eastAsia="Calibri" w:hAnsi="Arial" w:cs="Arial"/>
          <w:sz w:val="24"/>
          <w:szCs w:val="24"/>
          <w:lang w:eastAsia="ru-RU"/>
        </w:rPr>
      </w:pPr>
      <w:r w:rsidRPr="00AE73CC">
        <w:rPr>
          <w:rFonts w:ascii="Arial" w:eastAsia="Calibri" w:hAnsi="Arial" w:cs="Arial"/>
          <w:b/>
          <w:bCs/>
          <w:sz w:val="24"/>
          <w:szCs w:val="24"/>
          <w:lang w:eastAsia="ru-RU"/>
        </w:rPr>
        <w:t>Перечень справочных материалов, средств связи и электронно-вычислительной техники, разрешенных к использованию</w:t>
      </w:r>
    </w:p>
    <w:p w:rsidR="006F37DE" w:rsidRPr="009934D4" w:rsidRDefault="00511580" w:rsidP="009934D4">
      <w:pPr>
        <w:autoSpaceDE w:val="0"/>
        <w:autoSpaceDN w:val="0"/>
        <w:adjustRightInd w:val="0"/>
        <w:spacing w:after="0"/>
        <w:jc w:val="both"/>
        <w:rPr>
          <w:rFonts w:ascii="Times New Roman" w:eastAsia="Calibri" w:hAnsi="Times New Roman" w:cs="Times New Roman"/>
          <w:sz w:val="24"/>
          <w:szCs w:val="24"/>
          <w:lang w:eastAsia="ru-RU"/>
        </w:rPr>
      </w:pPr>
      <w:r w:rsidRPr="009934D4">
        <w:rPr>
          <w:rFonts w:ascii="Times New Roman" w:eastAsia="Calibri" w:hAnsi="Times New Roman" w:cs="Times New Roman"/>
          <w:sz w:val="23"/>
          <w:szCs w:val="23"/>
          <w:lang w:eastAsia="ru-RU"/>
        </w:rPr>
        <w:t xml:space="preserve">        </w:t>
      </w:r>
      <w:r w:rsidR="006F37DE" w:rsidRPr="009934D4">
        <w:rPr>
          <w:rFonts w:ascii="Times New Roman" w:eastAsia="Calibri" w:hAnsi="Times New Roman" w:cs="Times New Roman"/>
          <w:sz w:val="24"/>
          <w:szCs w:val="24"/>
          <w:lang w:eastAsia="ru-RU"/>
        </w:rPr>
        <w:t>Во время выполнения олимпиадных заданий, если они предусматривают использование справочной литературы и электронно-вычислительной техники, следует подготовить эту литературу для обучающихся заранее (например: таблицы по калорийности продуктов, таблица диаметров стержней под резьбу при нарезании плашками и др ), а используемые средства электронно-вычислительной техники прописать в требованиях к организации и проведению соответствующего этапа олимпиады по технологии и сообщить об этом участникам. Если в заданиях не предусмотрено обращение к справочным информационным источникам, использование любой справочной литературой запрещено, а также электронными вычислительными средствами и любыми средствами связи.</w:t>
      </w:r>
    </w:p>
    <w:p w:rsidR="006F37DE" w:rsidRPr="009934D4" w:rsidRDefault="00966467" w:rsidP="009934D4">
      <w:pPr>
        <w:autoSpaceDE w:val="0"/>
        <w:autoSpaceDN w:val="0"/>
        <w:adjustRightInd w:val="0"/>
        <w:spacing w:after="0"/>
        <w:jc w:val="both"/>
        <w:rPr>
          <w:rFonts w:ascii="Times New Roman" w:eastAsia="Calibri" w:hAnsi="Times New Roman" w:cs="Times New Roman"/>
          <w:sz w:val="24"/>
          <w:szCs w:val="24"/>
          <w:lang w:eastAsia="ru-RU"/>
        </w:rPr>
      </w:pPr>
      <w:r w:rsidRPr="009934D4">
        <w:rPr>
          <w:rFonts w:ascii="Times New Roman" w:eastAsia="Calibri" w:hAnsi="Times New Roman" w:cs="Times New Roman"/>
          <w:sz w:val="24"/>
          <w:szCs w:val="24"/>
          <w:lang w:eastAsia="ru-RU"/>
        </w:rPr>
        <w:t xml:space="preserve">       </w:t>
      </w:r>
      <w:r w:rsidR="006F37DE" w:rsidRPr="009934D4">
        <w:rPr>
          <w:rFonts w:ascii="Times New Roman" w:eastAsia="Calibri" w:hAnsi="Times New Roman" w:cs="Times New Roman"/>
          <w:sz w:val="24"/>
          <w:szCs w:val="24"/>
          <w:lang w:eastAsia="ru-RU"/>
        </w:rPr>
        <w:t>Участникам запрещается приносить мобильные телефоны, компьютеры и любые технические средства для фотографирования и записи звука. Если представителем организатора у участника будет найдены любые справочные материалы или любые электронные средства для приема или передачи информации (даже в выключенном состоянии), члены оргкомитета или члены жюри составляют акт и результаты участника в данном конкурсе аннулируются.</w:t>
      </w:r>
    </w:p>
    <w:p w:rsidR="006F37DE" w:rsidRPr="009934D4" w:rsidRDefault="00966467" w:rsidP="009934D4">
      <w:pPr>
        <w:autoSpaceDE w:val="0"/>
        <w:autoSpaceDN w:val="0"/>
        <w:adjustRightInd w:val="0"/>
        <w:spacing w:after="0"/>
        <w:jc w:val="both"/>
        <w:rPr>
          <w:rFonts w:ascii="Times New Roman" w:eastAsia="Calibri" w:hAnsi="Times New Roman" w:cs="Times New Roman"/>
          <w:sz w:val="24"/>
          <w:szCs w:val="24"/>
          <w:lang w:eastAsia="ru-RU"/>
        </w:rPr>
      </w:pPr>
      <w:r w:rsidRPr="009934D4">
        <w:rPr>
          <w:rFonts w:ascii="Times New Roman" w:eastAsia="Calibri" w:hAnsi="Times New Roman" w:cs="Times New Roman"/>
          <w:sz w:val="24"/>
          <w:szCs w:val="24"/>
          <w:lang w:eastAsia="ru-RU"/>
        </w:rPr>
        <w:t xml:space="preserve">        </w:t>
      </w:r>
      <w:r w:rsidR="006F37DE" w:rsidRPr="009934D4">
        <w:rPr>
          <w:rFonts w:ascii="Times New Roman" w:eastAsia="Calibri" w:hAnsi="Times New Roman" w:cs="Times New Roman"/>
          <w:sz w:val="24"/>
          <w:szCs w:val="24"/>
          <w:lang w:eastAsia="ru-RU"/>
        </w:rPr>
        <w:t>В случае нарушения участником олимпиады Порядка проведения всероссийской олимпиады школьников и (или) утвержденных требований к организации и проведению соответствующего этапа олимпиады по технологии,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AE73CC" w:rsidRPr="009934D4" w:rsidRDefault="00966467" w:rsidP="009934D4">
      <w:pPr>
        <w:autoSpaceDE w:val="0"/>
        <w:autoSpaceDN w:val="0"/>
        <w:adjustRightInd w:val="0"/>
        <w:spacing w:after="0"/>
        <w:jc w:val="both"/>
        <w:rPr>
          <w:rFonts w:ascii="Times New Roman" w:eastAsia="Calibri" w:hAnsi="Times New Roman" w:cs="Times New Roman"/>
          <w:sz w:val="24"/>
          <w:szCs w:val="24"/>
          <w:lang w:eastAsia="ru-RU"/>
        </w:rPr>
      </w:pPr>
      <w:r w:rsidRPr="009934D4">
        <w:rPr>
          <w:rFonts w:ascii="Times New Roman" w:eastAsia="Calibri" w:hAnsi="Times New Roman" w:cs="Times New Roman"/>
          <w:sz w:val="24"/>
          <w:szCs w:val="24"/>
          <w:lang w:eastAsia="ru-RU"/>
        </w:rPr>
        <w:t xml:space="preserve">        </w:t>
      </w:r>
      <w:r w:rsidR="006F37DE" w:rsidRPr="009934D4">
        <w:rPr>
          <w:rFonts w:ascii="Times New Roman" w:eastAsia="Calibri" w:hAnsi="Times New Roman" w:cs="Times New Roman"/>
          <w:sz w:val="24"/>
          <w:szCs w:val="24"/>
          <w:lang w:eastAsia="ru-RU"/>
        </w:rPr>
        <w:t>Участники олимпиады, которые были удалены, лишаются права дальнейшего участия в олимпиаде по технологии в текущем году.</w:t>
      </w:r>
      <w:r w:rsidRPr="009934D4">
        <w:rPr>
          <w:rFonts w:ascii="Times New Roman" w:eastAsia="Calibri" w:hAnsi="Times New Roman" w:cs="Times New Roman"/>
          <w:sz w:val="24"/>
          <w:szCs w:val="24"/>
          <w:lang w:eastAsia="ru-RU"/>
        </w:rPr>
        <w:t xml:space="preserve"> </w:t>
      </w:r>
    </w:p>
    <w:p w:rsidR="00511580" w:rsidRPr="009934D4" w:rsidRDefault="00511580" w:rsidP="009934D4">
      <w:pPr>
        <w:autoSpaceDE w:val="0"/>
        <w:autoSpaceDN w:val="0"/>
        <w:adjustRightInd w:val="0"/>
        <w:spacing w:after="0"/>
        <w:rPr>
          <w:rFonts w:ascii="Arial" w:eastAsia="Calibri" w:hAnsi="Arial" w:cs="Arial"/>
          <w:sz w:val="24"/>
          <w:szCs w:val="24"/>
          <w:lang w:eastAsia="ru-RU"/>
        </w:rPr>
      </w:pPr>
    </w:p>
    <w:p w:rsidR="00647706" w:rsidRPr="00AE73CC" w:rsidRDefault="00511580" w:rsidP="009934D4">
      <w:pPr>
        <w:autoSpaceDE w:val="0"/>
        <w:autoSpaceDN w:val="0"/>
        <w:adjustRightInd w:val="0"/>
        <w:spacing w:after="0"/>
        <w:jc w:val="center"/>
        <w:rPr>
          <w:rFonts w:ascii="Times New Roman" w:eastAsia="Calibri" w:hAnsi="Times New Roman" w:cs="Times New Roman"/>
          <w:b/>
          <w:bCs/>
          <w:sz w:val="28"/>
          <w:szCs w:val="28"/>
          <w:lang w:eastAsia="ru-RU"/>
        </w:rPr>
      </w:pPr>
      <w:r w:rsidRPr="009934D4">
        <w:rPr>
          <w:rFonts w:ascii="Arial" w:eastAsia="Calibri" w:hAnsi="Arial" w:cs="Arial"/>
          <w:b/>
          <w:bCs/>
          <w:sz w:val="24"/>
          <w:szCs w:val="24"/>
          <w:lang w:eastAsia="ru-RU"/>
        </w:rPr>
        <w:t>Порядок проведения муниципального этапа олимпиады</w:t>
      </w:r>
    </w:p>
    <w:p w:rsidR="00511580" w:rsidRPr="00511580" w:rsidRDefault="00511580" w:rsidP="009934D4">
      <w:pPr>
        <w:autoSpaceDE w:val="0"/>
        <w:autoSpaceDN w:val="0"/>
        <w:adjustRightInd w:val="0"/>
        <w:spacing w:after="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511580">
        <w:rPr>
          <w:rFonts w:ascii="Times New Roman" w:eastAsia="Calibri" w:hAnsi="Times New Roman" w:cs="Times New Roman"/>
          <w:sz w:val="24"/>
          <w:szCs w:val="24"/>
          <w:lang w:eastAsia="ru-RU"/>
        </w:rPr>
        <w:t>Проведение олимпиады по технологии</w:t>
      </w:r>
      <w:r>
        <w:rPr>
          <w:rFonts w:ascii="Times New Roman" w:eastAsia="Calibri" w:hAnsi="Times New Roman" w:cs="Times New Roman"/>
          <w:sz w:val="24"/>
          <w:szCs w:val="24"/>
          <w:lang w:eastAsia="ru-RU"/>
        </w:rPr>
        <w:t>,</w:t>
      </w:r>
      <w:r w:rsidRPr="00511580">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н</w:t>
      </w:r>
      <w:r w:rsidRPr="00511580">
        <w:rPr>
          <w:rFonts w:ascii="Times New Roman" w:eastAsia="Calibri" w:hAnsi="Times New Roman" w:cs="Times New Roman"/>
          <w:color w:val="000000"/>
          <w:sz w:val="24"/>
          <w:szCs w:val="24"/>
          <w:lang w:eastAsia="ru-RU"/>
        </w:rPr>
        <w:t xml:space="preserve">оминация </w:t>
      </w:r>
      <w:r w:rsidR="009D7147" w:rsidRPr="009D7147">
        <w:rPr>
          <w:rFonts w:ascii="Times New Roman" w:eastAsia="Calibri" w:hAnsi="Times New Roman" w:cs="Times New Roman"/>
          <w:color w:val="000000"/>
          <w:sz w:val="24"/>
          <w:szCs w:val="24"/>
          <w:lang w:eastAsia="ru-RU"/>
        </w:rPr>
        <w:t>«Культура дома, дизайн и технологии»</w:t>
      </w:r>
      <w:r>
        <w:rPr>
          <w:rFonts w:ascii="Times New Roman" w:eastAsia="Calibri" w:hAnsi="Times New Roman" w:cs="Times New Roman"/>
          <w:color w:val="000000"/>
          <w:sz w:val="24"/>
          <w:szCs w:val="24"/>
          <w:lang w:eastAsia="ru-RU"/>
        </w:rPr>
        <w:t xml:space="preserve">, </w:t>
      </w:r>
      <w:r w:rsidRPr="00511580">
        <w:rPr>
          <w:rFonts w:ascii="Times New Roman" w:eastAsia="Calibri" w:hAnsi="Times New Roman" w:cs="Times New Roman"/>
          <w:sz w:val="24"/>
          <w:szCs w:val="24"/>
          <w:lang w:eastAsia="ru-RU"/>
        </w:rPr>
        <w:t xml:space="preserve">включает: </w:t>
      </w:r>
    </w:p>
    <w:p w:rsidR="00511580" w:rsidRPr="00511580" w:rsidRDefault="00511580" w:rsidP="009934D4">
      <w:pPr>
        <w:numPr>
          <w:ilvl w:val="0"/>
          <w:numId w:val="2"/>
        </w:numPr>
        <w:autoSpaceDE w:val="0"/>
        <w:autoSpaceDN w:val="0"/>
        <w:adjustRightInd w:val="0"/>
        <w:spacing w:after="0"/>
        <w:rPr>
          <w:rFonts w:ascii="Times New Roman" w:eastAsia="Calibri" w:hAnsi="Times New Roman" w:cs="Times New Roman"/>
          <w:b/>
          <w:sz w:val="24"/>
          <w:szCs w:val="24"/>
          <w:lang w:eastAsia="ru-RU"/>
        </w:rPr>
      </w:pPr>
      <w:r w:rsidRPr="00511580">
        <w:rPr>
          <w:rFonts w:ascii="Times New Roman" w:eastAsia="Calibri" w:hAnsi="Times New Roman" w:cs="Times New Roman"/>
          <w:b/>
          <w:sz w:val="24"/>
          <w:szCs w:val="24"/>
          <w:lang w:eastAsia="ru-RU"/>
        </w:rPr>
        <w:t xml:space="preserve">теоретический тур - </w:t>
      </w:r>
      <w:r w:rsidR="00521508">
        <w:rPr>
          <w:rFonts w:ascii="Times New Roman" w:eastAsia="Calibri" w:hAnsi="Times New Roman" w:cs="Times New Roman"/>
          <w:b/>
          <w:sz w:val="24"/>
          <w:szCs w:val="24"/>
          <w:lang w:eastAsia="ru-RU"/>
        </w:rPr>
        <w:t>60</w:t>
      </w:r>
      <w:r w:rsidRPr="00511580">
        <w:rPr>
          <w:rFonts w:ascii="Times New Roman" w:eastAsia="Calibri" w:hAnsi="Times New Roman" w:cs="Times New Roman"/>
          <w:b/>
          <w:sz w:val="24"/>
          <w:szCs w:val="24"/>
          <w:lang w:eastAsia="ru-RU"/>
        </w:rPr>
        <w:t xml:space="preserve"> мин.; </w:t>
      </w:r>
    </w:p>
    <w:p w:rsidR="00511580" w:rsidRPr="00511580" w:rsidRDefault="00511580" w:rsidP="009934D4">
      <w:pPr>
        <w:numPr>
          <w:ilvl w:val="0"/>
          <w:numId w:val="2"/>
        </w:numPr>
        <w:autoSpaceDE w:val="0"/>
        <w:autoSpaceDN w:val="0"/>
        <w:adjustRightInd w:val="0"/>
        <w:spacing w:after="0"/>
        <w:rPr>
          <w:rFonts w:ascii="Times New Roman" w:eastAsia="Calibri" w:hAnsi="Times New Roman" w:cs="Times New Roman"/>
          <w:b/>
          <w:sz w:val="24"/>
          <w:szCs w:val="24"/>
          <w:lang w:eastAsia="ru-RU"/>
        </w:rPr>
      </w:pPr>
      <w:r w:rsidRPr="00511580">
        <w:rPr>
          <w:rFonts w:ascii="Times New Roman" w:eastAsia="Calibri" w:hAnsi="Times New Roman" w:cs="Times New Roman"/>
          <w:b/>
          <w:sz w:val="24"/>
          <w:szCs w:val="24"/>
          <w:lang w:eastAsia="ru-RU"/>
        </w:rPr>
        <w:t>практический тур (практическая работа и моделирование) - 1</w:t>
      </w:r>
      <w:r w:rsidR="00521508">
        <w:rPr>
          <w:rFonts w:ascii="Times New Roman" w:eastAsia="Calibri" w:hAnsi="Times New Roman" w:cs="Times New Roman"/>
          <w:b/>
          <w:sz w:val="24"/>
          <w:szCs w:val="24"/>
          <w:lang w:eastAsia="ru-RU"/>
        </w:rPr>
        <w:t>5</w:t>
      </w:r>
      <w:r w:rsidRPr="00511580">
        <w:rPr>
          <w:rFonts w:ascii="Times New Roman" w:eastAsia="Calibri" w:hAnsi="Times New Roman" w:cs="Times New Roman"/>
          <w:b/>
          <w:sz w:val="24"/>
          <w:szCs w:val="24"/>
          <w:lang w:eastAsia="ru-RU"/>
        </w:rPr>
        <w:t xml:space="preserve">0 мин; </w:t>
      </w:r>
    </w:p>
    <w:p w:rsidR="00511580" w:rsidRPr="009934D4" w:rsidRDefault="00511580" w:rsidP="009934D4">
      <w:pPr>
        <w:numPr>
          <w:ilvl w:val="0"/>
          <w:numId w:val="2"/>
        </w:numPr>
        <w:autoSpaceDE w:val="0"/>
        <w:autoSpaceDN w:val="0"/>
        <w:adjustRightInd w:val="0"/>
        <w:spacing w:after="0"/>
        <w:rPr>
          <w:rFonts w:ascii="Times New Roman" w:eastAsia="Calibri" w:hAnsi="Times New Roman" w:cs="Times New Roman"/>
          <w:b/>
          <w:bCs/>
          <w:sz w:val="24"/>
          <w:szCs w:val="24"/>
          <w:lang w:eastAsia="ru-RU"/>
        </w:rPr>
      </w:pPr>
      <w:r w:rsidRPr="009934D4">
        <w:rPr>
          <w:rFonts w:ascii="Times New Roman" w:eastAsia="Calibri" w:hAnsi="Times New Roman" w:cs="Times New Roman"/>
          <w:b/>
          <w:sz w:val="24"/>
          <w:szCs w:val="24"/>
          <w:lang w:eastAsia="ru-RU"/>
        </w:rPr>
        <w:t xml:space="preserve">презентацию идей проектов учащимися - до 8 -10 мин. </w:t>
      </w:r>
    </w:p>
    <w:p w:rsidR="00426E1F" w:rsidRDefault="00511580" w:rsidP="009934D4">
      <w:pPr>
        <w:autoSpaceDE w:val="0"/>
        <w:autoSpaceDN w:val="0"/>
        <w:adjustRightInd w:val="0"/>
        <w:spacing w:after="0"/>
        <w:jc w:val="both"/>
        <w:rPr>
          <w:rFonts w:ascii="Times New Roman" w:eastAsia="Calibri" w:hAnsi="Times New Roman" w:cs="Times New Roman"/>
          <w:color w:val="000000"/>
          <w:sz w:val="24"/>
          <w:szCs w:val="24"/>
          <w:lang w:eastAsia="ru-RU"/>
        </w:rPr>
      </w:pPr>
      <w:r w:rsidRPr="00511580">
        <w:rPr>
          <w:rFonts w:ascii="Times New Roman" w:eastAsia="Calibri" w:hAnsi="Times New Roman" w:cs="Times New Roman"/>
          <w:color w:val="000000"/>
          <w:sz w:val="24"/>
          <w:szCs w:val="24"/>
          <w:lang w:eastAsia="ru-RU"/>
        </w:rPr>
        <w:t xml:space="preserve">            </w:t>
      </w:r>
      <w:r w:rsidR="00426E1F" w:rsidRPr="00426E1F">
        <w:t xml:space="preserve"> </w:t>
      </w:r>
      <w:r w:rsidR="00426E1F" w:rsidRPr="00426E1F">
        <w:rPr>
          <w:rFonts w:ascii="Times New Roman" w:eastAsia="Calibri" w:hAnsi="Times New Roman" w:cs="Times New Roman"/>
          <w:color w:val="000000"/>
          <w:sz w:val="24"/>
          <w:szCs w:val="24"/>
          <w:lang w:eastAsia="ru-RU"/>
        </w:rPr>
        <w:t>Желательно устанавливать время выполнения теоретического и практического задания одной параллелью в одной половине учебного дня (например:</w:t>
      </w:r>
      <w:r w:rsidR="0061143A">
        <w:rPr>
          <w:rFonts w:ascii="Times New Roman" w:eastAsia="Calibri" w:hAnsi="Times New Roman" w:cs="Times New Roman"/>
          <w:color w:val="000000"/>
          <w:sz w:val="24"/>
          <w:szCs w:val="24"/>
          <w:lang w:eastAsia="ru-RU"/>
        </w:rPr>
        <w:t xml:space="preserve"> </w:t>
      </w:r>
      <w:r w:rsidR="00426E1F" w:rsidRPr="00426E1F">
        <w:rPr>
          <w:rFonts w:ascii="Times New Roman" w:eastAsia="Calibri" w:hAnsi="Times New Roman" w:cs="Times New Roman"/>
          <w:color w:val="000000"/>
          <w:sz w:val="24"/>
          <w:szCs w:val="24"/>
          <w:lang w:eastAsia="ru-RU"/>
        </w:rPr>
        <w:t>теоретический тур в 8-9-х классах с 09.00 по 10.00, практический - с 10.30 по 13.00). Защиту проектов в этой возрастной группе целесообразно провести на следующий день. Если используется один пакет заданий (10-11 классы), нельзя проводить олимпиаду в одной параллели в один день, а в другой параллели - в другой день.</w:t>
      </w:r>
      <w:r w:rsidR="00C10A83">
        <w:rPr>
          <w:rFonts w:ascii="Times New Roman" w:eastAsia="Calibri" w:hAnsi="Times New Roman" w:cs="Times New Roman"/>
          <w:color w:val="000000"/>
          <w:sz w:val="24"/>
          <w:szCs w:val="24"/>
          <w:lang w:eastAsia="ru-RU"/>
        </w:rPr>
        <w:t xml:space="preserve"> </w:t>
      </w:r>
      <w:r w:rsidR="00426E1F" w:rsidRPr="00426E1F">
        <w:rPr>
          <w:rFonts w:ascii="Times New Roman" w:eastAsia="Calibri" w:hAnsi="Times New Roman" w:cs="Times New Roman"/>
          <w:color w:val="000000"/>
          <w:sz w:val="24"/>
          <w:szCs w:val="24"/>
          <w:lang w:eastAsia="ru-RU"/>
        </w:rPr>
        <w:t>Работа каждого участника муниципального этапа должна быть закодирована перед проверкой</w:t>
      </w:r>
      <w:r w:rsidR="00426E1F">
        <w:rPr>
          <w:rFonts w:ascii="Times New Roman" w:eastAsia="Calibri" w:hAnsi="Times New Roman" w:cs="Times New Roman"/>
          <w:color w:val="000000"/>
          <w:sz w:val="24"/>
          <w:szCs w:val="24"/>
          <w:lang w:eastAsia="ru-RU"/>
        </w:rPr>
        <w:t>.</w:t>
      </w:r>
    </w:p>
    <w:p w:rsidR="00511580" w:rsidRPr="00426E1F" w:rsidRDefault="00511580" w:rsidP="009934D4">
      <w:pPr>
        <w:autoSpaceDE w:val="0"/>
        <w:autoSpaceDN w:val="0"/>
        <w:adjustRightInd w:val="0"/>
        <w:spacing w:after="0"/>
        <w:jc w:val="both"/>
        <w:rPr>
          <w:rFonts w:ascii="Times New Roman" w:eastAsia="Calibri" w:hAnsi="Times New Roman" w:cs="Times New Roman"/>
          <w:color w:val="000000"/>
          <w:sz w:val="24"/>
          <w:szCs w:val="24"/>
          <w:lang w:eastAsia="ru-RU"/>
        </w:rPr>
      </w:pPr>
      <w:r w:rsidRPr="00511580">
        <w:rPr>
          <w:rFonts w:ascii="Times New Roman" w:eastAsia="Calibri" w:hAnsi="Times New Roman" w:cs="Times New Roman"/>
          <w:sz w:val="24"/>
          <w:szCs w:val="24"/>
          <w:lang w:eastAsia="ru-RU"/>
        </w:rPr>
        <w:t xml:space="preserve">             Перед началом соревнований все участники должны пройти регистрацию и получить идентификационный номер, который будет использоваться при проверке их решений олимпиадных задач. </w:t>
      </w:r>
    </w:p>
    <w:p w:rsidR="00511580" w:rsidRPr="00511580" w:rsidRDefault="00511580" w:rsidP="009934D4">
      <w:pPr>
        <w:autoSpaceDE w:val="0"/>
        <w:autoSpaceDN w:val="0"/>
        <w:adjustRightInd w:val="0"/>
        <w:spacing w:after="0"/>
        <w:jc w:val="both"/>
        <w:rPr>
          <w:rFonts w:ascii="Times New Roman" w:eastAsia="Calibri" w:hAnsi="Times New Roman" w:cs="Times New Roman"/>
          <w:sz w:val="24"/>
          <w:szCs w:val="24"/>
          <w:lang w:eastAsia="ru-RU"/>
        </w:rPr>
      </w:pPr>
      <w:r w:rsidRPr="00511580">
        <w:rPr>
          <w:rFonts w:ascii="Times New Roman" w:eastAsia="Calibri" w:hAnsi="Times New Roman" w:cs="Times New Roman"/>
          <w:sz w:val="24"/>
          <w:szCs w:val="24"/>
          <w:lang w:eastAsia="ru-RU"/>
        </w:rPr>
        <w:t xml:space="preserve">Каждый участник муниципального этапа должен получить доступ к текстам заданий только в момент начала тура. </w:t>
      </w:r>
    </w:p>
    <w:p w:rsidR="00511580" w:rsidRPr="00511580" w:rsidRDefault="00426E1F" w:rsidP="009934D4">
      <w:pPr>
        <w:autoSpaceDE w:val="0"/>
        <w:autoSpaceDN w:val="0"/>
        <w:adjustRightInd w:val="0"/>
        <w:spacing w:after="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11580" w:rsidRPr="00511580">
        <w:rPr>
          <w:rFonts w:ascii="Times New Roman" w:eastAsia="Calibri" w:hAnsi="Times New Roman" w:cs="Times New Roman"/>
          <w:sz w:val="24"/>
          <w:szCs w:val="24"/>
          <w:lang w:eastAsia="ru-RU"/>
        </w:rPr>
        <w:t xml:space="preserve">Перед началом тура рекомендуется провести инструктаж. </w:t>
      </w:r>
    </w:p>
    <w:p w:rsidR="00511580" w:rsidRPr="00511580" w:rsidRDefault="003B3C1D" w:rsidP="009934D4">
      <w:pPr>
        <w:autoSpaceDE w:val="0"/>
        <w:autoSpaceDN w:val="0"/>
        <w:adjustRightInd w:val="0"/>
        <w:spacing w:after="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11580" w:rsidRPr="00511580">
        <w:rPr>
          <w:rFonts w:ascii="Times New Roman" w:eastAsia="Calibri" w:hAnsi="Times New Roman" w:cs="Times New Roman"/>
          <w:sz w:val="24"/>
          <w:szCs w:val="24"/>
          <w:lang w:eastAsia="ru-RU"/>
        </w:rPr>
        <w:t xml:space="preserve">Во время тура участникам Олимпиады запрещается пользоваться любыми электронными устройствами, электронными записными книжками, средствами связи (пейджерами, мобильными телефонами и т.п.), а также учебной литературой и заготовленными личными записями. Во время всего тура каждый участник должен иметь возможность задать вопросы членам жюри по условиям задач и получить на них ответы. Участникам разрешается общаться во время тура только с представителями оргкомитета и жюри, а также с дежурными преподавателями, находящимися в месте размещения участников. </w:t>
      </w:r>
    </w:p>
    <w:p w:rsidR="00511580" w:rsidRPr="00511580" w:rsidRDefault="003B3C1D" w:rsidP="009934D4">
      <w:pPr>
        <w:autoSpaceDE w:val="0"/>
        <w:autoSpaceDN w:val="0"/>
        <w:adjustRightInd w:val="0"/>
        <w:spacing w:after="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11580" w:rsidRPr="00511580">
        <w:rPr>
          <w:rFonts w:ascii="Times New Roman" w:eastAsia="Calibri" w:hAnsi="Times New Roman" w:cs="Times New Roman"/>
          <w:sz w:val="24"/>
          <w:szCs w:val="24"/>
          <w:lang w:eastAsia="ru-RU"/>
        </w:rPr>
        <w:t xml:space="preserve">После окончания тура до сведения каждого участника должны быть доведены результаты оценивания представленных им на проверку решений олимпиадных заданий. Эти результаты являются предварительными и знакомство с ними осуществляется в индивидуальном порядке. </w:t>
      </w:r>
    </w:p>
    <w:p w:rsidR="00511580" w:rsidRPr="00511580" w:rsidRDefault="00511580" w:rsidP="009934D4">
      <w:pPr>
        <w:autoSpaceDE w:val="0"/>
        <w:autoSpaceDN w:val="0"/>
        <w:adjustRightInd w:val="0"/>
        <w:spacing w:after="0"/>
        <w:jc w:val="both"/>
        <w:rPr>
          <w:rFonts w:ascii="Times New Roman" w:eastAsia="Calibri" w:hAnsi="Times New Roman" w:cs="Times New Roman"/>
          <w:sz w:val="24"/>
          <w:szCs w:val="24"/>
          <w:lang w:eastAsia="ru-RU"/>
        </w:rPr>
      </w:pPr>
      <w:r w:rsidRPr="00511580">
        <w:rPr>
          <w:rFonts w:ascii="Times New Roman" w:eastAsia="Calibri" w:hAnsi="Times New Roman" w:cs="Times New Roman"/>
          <w:sz w:val="24"/>
          <w:szCs w:val="24"/>
          <w:lang w:eastAsia="ru-RU"/>
        </w:rPr>
        <w:t xml:space="preserve">               После объявления предварительных результатов для всех участников Олимпиады должна быть обеспечена возможность подачи апелляции и получения от жюри результатов ее рассмотрения. Перед подачей апелляции каждый участник должен иметь возможность индивидуально ознакомиться с предварительными результатами проверки своих работ, чтобы четко аргументировать причины своего несогласия с оценкой жюри. </w:t>
      </w:r>
    </w:p>
    <w:p w:rsidR="00511580" w:rsidRPr="00511580" w:rsidRDefault="003B3C1D" w:rsidP="009934D4">
      <w:pPr>
        <w:autoSpaceDE w:val="0"/>
        <w:autoSpaceDN w:val="0"/>
        <w:adjustRightInd w:val="0"/>
        <w:spacing w:after="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11580" w:rsidRPr="00511580">
        <w:rPr>
          <w:rFonts w:ascii="Times New Roman" w:eastAsia="Calibri" w:hAnsi="Times New Roman" w:cs="Times New Roman"/>
          <w:sz w:val="24"/>
          <w:szCs w:val="24"/>
          <w:lang w:eastAsia="ru-RU"/>
        </w:rPr>
        <w:t xml:space="preserve">Окончательные итоги муниципального этапа подводятся жюри только после рассмотрения всех апелляций. </w:t>
      </w:r>
    </w:p>
    <w:p w:rsidR="00511580" w:rsidRPr="00511580" w:rsidRDefault="00511580" w:rsidP="009934D4">
      <w:pPr>
        <w:autoSpaceDE w:val="0"/>
        <w:autoSpaceDN w:val="0"/>
        <w:adjustRightInd w:val="0"/>
        <w:spacing w:after="0"/>
        <w:jc w:val="both"/>
        <w:rPr>
          <w:rFonts w:ascii="Times New Roman" w:eastAsia="Calibri" w:hAnsi="Times New Roman" w:cs="Times New Roman"/>
          <w:sz w:val="24"/>
          <w:szCs w:val="24"/>
          <w:lang w:eastAsia="ru-RU"/>
        </w:rPr>
      </w:pPr>
      <w:r w:rsidRPr="00511580">
        <w:rPr>
          <w:rFonts w:ascii="Times New Roman" w:eastAsia="Calibri" w:hAnsi="Times New Roman" w:cs="Times New Roman"/>
          <w:sz w:val="23"/>
          <w:szCs w:val="23"/>
          <w:lang w:eastAsia="ru-RU"/>
        </w:rPr>
        <w:t xml:space="preserve">         </w:t>
      </w:r>
      <w:r w:rsidR="0060481D">
        <w:rPr>
          <w:rFonts w:ascii="Times New Roman" w:eastAsia="Calibri" w:hAnsi="Times New Roman" w:cs="Times New Roman"/>
          <w:sz w:val="23"/>
          <w:szCs w:val="23"/>
          <w:lang w:eastAsia="ru-RU"/>
        </w:rPr>
        <w:t xml:space="preserve">   </w:t>
      </w:r>
      <w:r w:rsidRPr="00511580">
        <w:rPr>
          <w:rFonts w:ascii="Times New Roman" w:eastAsia="Calibri" w:hAnsi="Times New Roman" w:cs="Times New Roman"/>
          <w:sz w:val="24"/>
          <w:szCs w:val="24"/>
          <w:lang w:eastAsia="ru-RU"/>
        </w:rPr>
        <w:t xml:space="preserve">Документом, фиксирующим итоговые результаты, является протокол жюри, подписанный его председателем, а также всеми членами жюри. </w:t>
      </w:r>
    </w:p>
    <w:p w:rsidR="00511580" w:rsidRPr="00511580" w:rsidRDefault="00511580" w:rsidP="009934D4">
      <w:pPr>
        <w:autoSpaceDE w:val="0"/>
        <w:autoSpaceDN w:val="0"/>
        <w:adjustRightInd w:val="0"/>
        <w:spacing w:after="0"/>
        <w:jc w:val="both"/>
        <w:rPr>
          <w:rFonts w:ascii="Times New Roman" w:eastAsia="Calibri" w:hAnsi="Times New Roman" w:cs="Times New Roman"/>
          <w:sz w:val="24"/>
          <w:szCs w:val="24"/>
          <w:lang w:eastAsia="ru-RU"/>
        </w:rPr>
      </w:pPr>
      <w:r w:rsidRPr="00511580">
        <w:rPr>
          <w:rFonts w:ascii="Times New Roman" w:eastAsia="Calibri" w:hAnsi="Times New Roman" w:cs="Times New Roman"/>
          <w:sz w:val="24"/>
          <w:szCs w:val="24"/>
          <w:lang w:eastAsia="ru-RU"/>
        </w:rPr>
        <w:t xml:space="preserve">           Проверка и разбор выполненных олимпиадных заданий и оценка проектов муниципального этапа олимпиады осуществляется жюри в соответствии с разработанными критериями. </w:t>
      </w:r>
    </w:p>
    <w:p w:rsidR="00511580" w:rsidRPr="00511580" w:rsidRDefault="00511580" w:rsidP="009934D4">
      <w:pPr>
        <w:autoSpaceDE w:val="0"/>
        <w:autoSpaceDN w:val="0"/>
        <w:adjustRightInd w:val="0"/>
        <w:spacing w:after="0"/>
        <w:jc w:val="both"/>
        <w:rPr>
          <w:rFonts w:ascii="Times New Roman" w:eastAsia="Calibri" w:hAnsi="Times New Roman" w:cs="Times New Roman"/>
          <w:sz w:val="24"/>
          <w:szCs w:val="24"/>
          <w:lang w:eastAsia="ru-RU"/>
        </w:rPr>
      </w:pPr>
    </w:p>
    <w:p w:rsidR="00A225BE" w:rsidRDefault="00511580" w:rsidP="009934D4">
      <w:pPr>
        <w:spacing w:after="0"/>
        <w:jc w:val="center"/>
        <w:rPr>
          <w:rFonts w:ascii="Times New Roman" w:eastAsia="Batang" w:hAnsi="Times New Roman" w:cs="Times New Roman"/>
          <w:b/>
          <w:sz w:val="24"/>
          <w:szCs w:val="24"/>
          <w:lang w:eastAsia="ko-KR"/>
        </w:rPr>
      </w:pPr>
      <w:r w:rsidRPr="009934D4">
        <w:rPr>
          <w:rFonts w:ascii="Arial" w:eastAsia="Batang" w:hAnsi="Arial" w:cs="Arial"/>
          <w:b/>
          <w:sz w:val="24"/>
          <w:szCs w:val="24"/>
          <w:lang w:eastAsia="ko-KR"/>
        </w:rPr>
        <w:t xml:space="preserve">Система оценивания результатов выполнения практических работ и тестирования по направлению </w:t>
      </w:r>
      <w:r w:rsidR="009D7147" w:rsidRPr="009934D4">
        <w:rPr>
          <w:rFonts w:ascii="Arial" w:eastAsia="Batang" w:hAnsi="Arial" w:cs="Arial"/>
          <w:b/>
          <w:sz w:val="24"/>
          <w:szCs w:val="24"/>
          <w:lang w:eastAsia="ko-KR"/>
        </w:rPr>
        <w:t>«Культура дома, дизайн и технологии»</w:t>
      </w:r>
      <w:r w:rsidRPr="009934D4">
        <w:rPr>
          <w:rFonts w:ascii="Arial" w:eastAsia="Batang" w:hAnsi="Arial" w:cs="Arial"/>
          <w:b/>
          <w:sz w:val="24"/>
          <w:szCs w:val="24"/>
          <w:lang w:eastAsia="ko-KR"/>
        </w:rPr>
        <w:t xml:space="preserve"> муниципального этапа Всероссийской олимпиады школьников по технологии</w:t>
      </w:r>
    </w:p>
    <w:p w:rsidR="00A225BE" w:rsidRPr="00511580" w:rsidRDefault="00A225BE" w:rsidP="009934D4">
      <w:pPr>
        <w:spacing w:after="0"/>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 xml:space="preserve">Проведение олимпиады по технологии включает: </w:t>
      </w:r>
    </w:p>
    <w:p w:rsidR="00A225BE" w:rsidRPr="00511580" w:rsidRDefault="00A225BE" w:rsidP="009934D4">
      <w:pPr>
        <w:numPr>
          <w:ilvl w:val="0"/>
          <w:numId w:val="3"/>
        </w:numPr>
        <w:spacing w:after="0"/>
        <w:rPr>
          <w:rFonts w:ascii="Times New Roman" w:eastAsia="Batang" w:hAnsi="Times New Roman" w:cs="Times New Roman"/>
          <w:b/>
          <w:i/>
          <w:color w:val="000000"/>
          <w:sz w:val="24"/>
          <w:szCs w:val="24"/>
          <w:lang w:eastAsia="ko-KR"/>
        </w:rPr>
      </w:pPr>
      <w:r w:rsidRPr="00511580">
        <w:rPr>
          <w:rFonts w:ascii="Times New Roman" w:eastAsia="Batang" w:hAnsi="Times New Roman" w:cs="Times New Roman"/>
          <w:b/>
          <w:i/>
          <w:color w:val="000000"/>
          <w:sz w:val="24"/>
          <w:szCs w:val="24"/>
          <w:lang w:eastAsia="ko-KR"/>
        </w:rPr>
        <w:t xml:space="preserve">теоретический тур - </w:t>
      </w:r>
      <w:r>
        <w:rPr>
          <w:rFonts w:ascii="Times New Roman" w:eastAsia="Batang" w:hAnsi="Times New Roman" w:cs="Times New Roman"/>
          <w:b/>
          <w:i/>
          <w:color w:val="000000"/>
          <w:sz w:val="24"/>
          <w:szCs w:val="24"/>
          <w:lang w:eastAsia="ko-KR"/>
        </w:rPr>
        <w:t>6</w:t>
      </w:r>
      <w:r w:rsidRPr="00511580">
        <w:rPr>
          <w:rFonts w:ascii="Times New Roman" w:eastAsia="Batang" w:hAnsi="Times New Roman" w:cs="Times New Roman"/>
          <w:b/>
          <w:i/>
          <w:color w:val="000000"/>
          <w:sz w:val="24"/>
          <w:szCs w:val="24"/>
          <w:lang w:eastAsia="ko-KR"/>
        </w:rPr>
        <w:t xml:space="preserve">0 мин.; </w:t>
      </w:r>
    </w:p>
    <w:p w:rsidR="00A225BE" w:rsidRPr="00511580" w:rsidRDefault="00A225BE" w:rsidP="009934D4">
      <w:pPr>
        <w:numPr>
          <w:ilvl w:val="0"/>
          <w:numId w:val="3"/>
        </w:numPr>
        <w:spacing w:after="0"/>
        <w:rPr>
          <w:rFonts w:ascii="Times New Roman" w:eastAsia="Batang" w:hAnsi="Times New Roman" w:cs="Times New Roman"/>
          <w:b/>
          <w:i/>
          <w:color w:val="000000"/>
          <w:sz w:val="24"/>
          <w:szCs w:val="24"/>
          <w:lang w:eastAsia="ko-KR"/>
        </w:rPr>
      </w:pPr>
      <w:r w:rsidRPr="00511580">
        <w:rPr>
          <w:rFonts w:ascii="Times New Roman" w:eastAsia="Batang" w:hAnsi="Times New Roman" w:cs="Times New Roman"/>
          <w:b/>
          <w:i/>
          <w:color w:val="000000"/>
          <w:sz w:val="24"/>
          <w:szCs w:val="24"/>
          <w:lang w:eastAsia="ko-KR"/>
        </w:rPr>
        <w:t>практический тур (практическая работа и моделирование) - 1</w:t>
      </w:r>
      <w:r>
        <w:rPr>
          <w:rFonts w:ascii="Times New Roman" w:eastAsia="Batang" w:hAnsi="Times New Roman" w:cs="Times New Roman"/>
          <w:b/>
          <w:i/>
          <w:color w:val="000000"/>
          <w:sz w:val="24"/>
          <w:szCs w:val="24"/>
          <w:lang w:eastAsia="ko-KR"/>
        </w:rPr>
        <w:t>5</w:t>
      </w:r>
      <w:r w:rsidRPr="00511580">
        <w:rPr>
          <w:rFonts w:ascii="Times New Roman" w:eastAsia="Batang" w:hAnsi="Times New Roman" w:cs="Times New Roman"/>
          <w:b/>
          <w:i/>
          <w:color w:val="000000"/>
          <w:sz w:val="24"/>
          <w:szCs w:val="24"/>
          <w:lang w:eastAsia="ko-KR"/>
        </w:rPr>
        <w:t xml:space="preserve">0 мин; </w:t>
      </w:r>
    </w:p>
    <w:p w:rsidR="00A225BE" w:rsidRPr="00511580" w:rsidRDefault="00A225BE" w:rsidP="009934D4">
      <w:pPr>
        <w:numPr>
          <w:ilvl w:val="0"/>
          <w:numId w:val="3"/>
        </w:numPr>
        <w:spacing w:after="0"/>
        <w:rPr>
          <w:rFonts w:ascii="Times New Roman" w:eastAsia="Batang" w:hAnsi="Times New Roman" w:cs="Times New Roman"/>
          <w:b/>
          <w:i/>
          <w:color w:val="000000"/>
          <w:sz w:val="24"/>
          <w:szCs w:val="24"/>
          <w:lang w:eastAsia="ko-KR"/>
        </w:rPr>
      </w:pPr>
      <w:r w:rsidRPr="00511580">
        <w:rPr>
          <w:rFonts w:ascii="Times New Roman" w:eastAsia="Batang" w:hAnsi="Times New Roman" w:cs="Times New Roman"/>
          <w:b/>
          <w:i/>
          <w:color w:val="000000"/>
          <w:sz w:val="24"/>
          <w:szCs w:val="24"/>
          <w:lang w:eastAsia="ko-KR"/>
        </w:rPr>
        <w:t>презентацию идей проектов учащимися - до 8 -10 мин.</w:t>
      </w:r>
    </w:p>
    <w:p w:rsidR="00A225BE" w:rsidRPr="00511580" w:rsidRDefault="00A225BE" w:rsidP="009934D4">
      <w:pPr>
        <w:spacing w:after="0"/>
        <w:ind w:left="360"/>
        <w:rPr>
          <w:rFonts w:ascii="Times New Roman" w:eastAsia="Batang" w:hAnsi="Times New Roman" w:cs="Times New Roman"/>
          <w:b/>
          <w:i/>
          <w:color w:val="000000"/>
          <w:sz w:val="24"/>
          <w:szCs w:val="24"/>
          <w:lang w:eastAsia="ko-KR"/>
        </w:rPr>
      </w:pPr>
    </w:p>
    <w:p w:rsidR="00A225BE" w:rsidRPr="00511580" w:rsidRDefault="00A225BE" w:rsidP="00101FF2">
      <w:pPr>
        <w:numPr>
          <w:ilvl w:val="0"/>
          <w:numId w:val="1"/>
        </w:numPr>
        <w:spacing w:after="0"/>
        <w:jc w:val="center"/>
        <w:rPr>
          <w:rFonts w:ascii="Times New Roman" w:eastAsia="Batang" w:hAnsi="Times New Roman" w:cs="Times New Roman"/>
          <w:b/>
          <w:i/>
          <w:color w:val="000000"/>
          <w:sz w:val="28"/>
          <w:szCs w:val="28"/>
          <w:lang w:eastAsia="ko-KR"/>
        </w:rPr>
      </w:pPr>
      <w:r w:rsidRPr="00511580">
        <w:rPr>
          <w:rFonts w:ascii="Times New Roman" w:eastAsia="Batang" w:hAnsi="Times New Roman" w:cs="Times New Roman"/>
          <w:b/>
          <w:i/>
          <w:color w:val="000000"/>
          <w:sz w:val="26"/>
          <w:szCs w:val="26"/>
          <w:lang w:eastAsia="ko-KR"/>
        </w:rPr>
        <w:t>Теоретический тур состоит из заданий:</w:t>
      </w:r>
    </w:p>
    <w:p w:rsidR="00A225BE" w:rsidRPr="00511580" w:rsidRDefault="00A225BE" w:rsidP="009934D4">
      <w:pPr>
        <w:spacing w:after="0"/>
        <w:jc w:val="both"/>
        <w:rPr>
          <w:rFonts w:ascii="Times New Roman" w:eastAsia="Batang" w:hAnsi="Times New Roman" w:cs="Times New Roman"/>
          <w:sz w:val="24"/>
          <w:szCs w:val="24"/>
          <w:lang w:eastAsia="ko-KR"/>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220"/>
        <w:gridCol w:w="2221"/>
        <w:gridCol w:w="2221"/>
      </w:tblGrid>
      <w:tr w:rsidR="00A225BE" w:rsidRPr="00511580" w:rsidTr="009934D4">
        <w:tc>
          <w:tcPr>
            <w:tcW w:w="2581" w:type="dxa"/>
            <w:shd w:val="clear" w:color="auto" w:fill="auto"/>
          </w:tcPr>
          <w:p w:rsidR="00A225BE" w:rsidRPr="00511580" w:rsidRDefault="00A225BE" w:rsidP="009934D4">
            <w:pPr>
              <w:spacing w:after="0"/>
              <w:jc w:val="both"/>
              <w:rPr>
                <w:rFonts w:ascii="Times New Roman" w:eastAsia="Batang" w:hAnsi="Times New Roman" w:cs="Times New Roman"/>
                <w:sz w:val="24"/>
                <w:szCs w:val="24"/>
                <w:lang w:eastAsia="ko-KR"/>
              </w:rPr>
            </w:pPr>
          </w:p>
        </w:tc>
        <w:tc>
          <w:tcPr>
            <w:tcW w:w="2220" w:type="dxa"/>
          </w:tcPr>
          <w:p w:rsidR="00A225BE" w:rsidRPr="00511580" w:rsidRDefault="00A225BE" w:rsidP="009934D4">
            <w:pPr>
              <w:spacing w:after="0"/>
              <w:jc w:val="center"/>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7 класс</w:t>
            </w:r>
          </w:p>
        </w:tc>
        <w:tc>
          <w:tcPr>
            <w:tcW w:w="2221" w:type="dxa"/>
            <w:shd w:val="clear" w:color="auto" w:fill="auto"/>
          </w:tcPr>
          <w:p w:rsidR="00A225BE" w:rsidRPr="00511580" w:rsidRDefault="00A225BE" w:rsidP="009934D4">
            <w:pPr>
              <w:spacing w:after="0"/>
              <w:jc w:val="center"/>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8-9 класс</w:t>
            </w:r>
          </w:p>
        </w:tc>
        <w:tc>
          <w:tcPr>
            <w:tcW w:w="2221" w:type="dxa"/>
            <w:shd w:val="clear" w:color="auto" w:fill="auto"/>
          </w:tcPr>
          <w:p w:rsidR="00A225BE" w:rsidRPr="00511580" w:rsidRDefault="00A225BE" w:rsidP="009934D4">
            <w:pPr>
              <w:spacing w:after="0"/>
              <w:jc w:val="center"/>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10-11 класс</w:t>
            </w:r>
          </w:p>
        </w:tc>
      </w:tr>
      <w:tr w:rsidR="00A225BE" w:rsidRPr="00511580" w:rsidTr="009934D4">
        <w:tc>
          <w:tcPr>
            <w:tcW w:w="2581" w:type="dxa"/>
            <w:shd w:val="clear" w:color="auto" w:fill="auto"/>
          </w:tcPr>
          <w:p w:rsidR="00A225BE" w:rsidRPr="00511580" w:rsidRDefault="00A225BE" w:rsidP="009934D4">
            <w:pPr>
              <w:spacing w:after="0"/>
              <w:jc w:val="both"/>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-тестовые задания</w:t>
            </w:r>
          </w:p>
        </w:tc>
        <w:tc>
          <w:tcPr>
            <w:tcW w:w="2220" w:type="dxa"/>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19</w:t>
            </w:r>
          </w:p>
        </w:tc>
        <w:tc>
          <w:tcPr>
            <w:tcW w:w="2221" w:type="dxa"/>
            <w:shd w:val="clear" w:color="auto" w:fill="auto"/>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24</w:t>
            </w:r>
          </w:p>
        </w:tc>
        <w:tc>
          <w:tcPr>
            <w:tcW w:w="2221" w:type="dxa"/>
            <w:shd w:val="clear" w:color="auto" w:fill="auto"/>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24</w:t>
            </w:r>
          </w:p>
        </w:tc>
      </w:tr>
      <w:tr w:rsidR="00A225BE" w:rsidRPr="00511580" w:rsidTr="009934D4">
        <w:tc>
          <w:tcPr>
            <w:tcW w:w="2581" w:type="dxa"/>
            <w:shd w:val="clear" w:color="auto" w:fill="auto"/>
          </w:tcPr>
          <w:p w:rsidR="00A225BE" w:rsidRPr="00511580" w:rsidRDefault="00A225BE" w:rsidP="009934D4">
            <w:pPr>
              <w:spacing w:after="0"/>
              <w:jc w:val="both"/>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 xml:space="preserve">-творческое задание </w:t>
            </w:r>
          </w:p>
        </w:tc>
        <w:tc>
          <w:tcPr>
            <w:tcW w:w="2220" w:type="dxa"/>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1</w:t>
            </w:r>
          </w:p>
        </w:tc>
        <w:tc>
          <w:tcPr>
            <w:tcW w:w="2221" w:type="dxa"/>
            <w:shd w:val="clear" w:color="auto" w:fill="auto"/>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 xml:space="preserve">1 </w:t>
            </w:r>
          </w:p>
        </w:tc>
        <w:tc>
          <w:tcPr>
            <w:tcW w:w="2221" w:type="dxa"/>
            <w:shd w:val="clear" w:color="auto" w:fill="auto"/>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1</w:t>
            </w:r>
          </w:p>
        </w:tc>
      </w:tr>
      <w:tr w:rsidR="00A225BE" w:rsidRPr="00511580" w:rsidTr="009934D4">
        <w:tc>
          <w:tcPr>
            <w:tcW w:w="2581" w:type="dxa"/>
            <w:shd w:val="clear" w:color="auto" w:fill="auto"/>
          </w:tcPr>
          <w:p w:rsidR="00A225BE" w:rsidRPr="00511580" w:rsidRDefault="00A225BE" w:rsidP="009934D4">
            <w:pPr>
              <w:spacing w:after="0"/>
              <w:jc w:val="both"/>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Всего заданий</w:t>
            </w:r>
          </w:p>
        </w:tc>
        <w:tc>
          <w:tcPr>
            <w:tcW w:w="2220" w:type="dxa"/>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20</w:t>
            </w:r>
          </w:p>
        </w:tc>
        <w:tc>
          <w:tcPr>
            <w:tcW w:w="2221" w:type="dxa"/>
            <w:shd w:val="clear" w:color="auto" w:fill="auto"/>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25</w:t>
            </w:r>
          </w:p>
        </w:tc>
        <w:tc>
          <w:tcPr>
            <w:tcW w:w="2221" w:type="dxa"/>
            <w:shd w:val="clear" w:color="auto" w:fill="auto"/>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25</w:t>
            </w:r>
          </w:p>
        </w:tc>
      </w:tr>
    </w:tbl>
    <w:p w:rsidR="00A225BE" w:rsidRPr="00511580" w:rsidRDefault="00A225BE" w:rsidP="009934D4">
      <w:pPr>
        <w:spacing w:after="0"/>
        <w:jc w:val="both"/>
        <w:rPr>
          <w:rFonts w:ascii="Times New Roman" w:eastAsia="Batang" w:hAnsi="Times New Roman" w:cs="Times New Roman"/>
          <w:sz w:val="24"/>
          <w:szCs w:val="24"/>
          <w:lang w:eastAsia="ko-KR"/>
        </w:rPr>
      </w:pPr>
    </w:p>
    <w:p w:rsidR="00A225BE" w:rsidRDefault="00244710" w:rsidP="009934D4">
      <w:pPr>
        <w:spacing w:after="0"/>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w:t>
      </w:r>
      <w:r w:rsidR="00A225BE" w:rsidRPr="00511580">
        <w:rPr>
          <w:rFonts w:ascii="Times New Roman" w:eastAsia="Batang" w:hAnsi="Times New Roman" w:cs="Times New Roman"/>
          <w:sz w:val="24"/>
          <w:szCs w:val="24"/>
          <w:lang w:eastAsia="ko-KR"/>
        </w:rPr>
        <w:t>Каждый правильный ответ в заданиях 7, 8-9, 10-11 классов оценивается в 1 балл. Если тест выполнен неправильно или только частично - ноль баллов. Не следует ставить оценку в полбалла за тест, выполненный наполовину. Формулировка свободных ответов на контрольные вопросы и задания не обязательно должна точно совпадать с ответом, прилагаемым к заданию. Здесь правильность ответа должна оцениваться по общему смыслу и по ключевым словам.</w:t>
      </w:r>
    </w:p>
    <w:p w:rsidR="00A225BE" w:rsidRDefault="00A225BE" w:rsidP="00647706">
      <w:pPr>
        <w:spacing w:after="0"/>
        <w:jc w:val="center"/>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Оценка творческих заданий:</w:t>
      </w:r>
    </w:p>
    <w:p w:rsidR="00647706" w:rsidRPr="00511580" w:rsidRDefault="00647706" w:rsidP="009934D4">
      <w:pPr>
        <w:spacing w:after="0"/>
        <w:jc w:val="both"/>
        <w:rPr>
          <w:rFonts w:ascii="Times New Roman" w:eastAsia="Batang" w:hAnsi="Times New Roman" w:cs="Times New Roman"/>
          <w:b/>
          <w:sz w:val="24"/>
          <w:szCs w:val="24"/>
          <w:lang w:eastAsia="ko-KR"/>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268"/>
        <w:gridCol w:w="2268"/>
        <w:gridCol w:w="2268"/>
      </w:tblGrid>
      <w:tr w:rsidR="00A225BE" w:rsidRPr="00511580" w:rsidTr="009934D4">
        <w:tc>
          <w:tcPr>
            <w:tcW w:w="2439" w:type="dxa"/>
            <w:shd w:val="clear" w:color="auto" w:fill="auto"/>
          </w:tcPr>
          <w:p w:rsidR="00A225BE" w:rsidRPr="00511580" w:rsidRDefault="00A225BE" w:rsidP="009934D4">
            <w:pPr>
              <w:spacing w:after="0"/>
              <w:jc w:val="both"/>
              <w:rPr>
                <w:rFonts w:ascii="Times New Roman" w:eastAsia="Batang" w:hAnsi="Times New Roman" w:cs="Times New Roman"/>
                <w:sz w:val="24"/>
                <w:szCs w:val="24"/>
                <w:lang w:eastAsia="ko-KR"/>
              </w:rPr>
            </w:pPr>
          </w:p>
        </w:tc>
        <w:tc>
          <w:tcPr>
            <w:tcW w:w="2268" w:type="dxa"/>
          </w:tcPr>
          <w:p w:rsidR="00A225BE" w:rsidRPr="00511580" w:rsidRDefault="00A225BE" w:rsidP="009934D4">
            <w:pPr>
              <w:spacing w:after="0"/>
              <w:jc w:val="center"/>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7 класс</w:t>
            </w:r>
          </w:p>
        </w:tc>
        <w:tc>
          <w:tcPr>
            <w:tcW w:w="2268" w:type="dxa"/>
            <w:shd w:val="clear" w:color="auto" w:fill="auto"/>
          </w:tcPr>
          <w:p w:rsidR="00A225BE" w:rsidRPr="00511580" w:rsidRDefault="00A225BE" w:rsidP="009934D4">
            <w:pPr>
              <w:spacing w:after="0"/>
              <w:jc w:val="center"/>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8-9 класс</w:t>
            </w:r>
          </w:p>
        </w:tc>
        <w:tc>
          <w:tcPr>
            <w:tcW w:w="2268" w:type="dxa"/>
            <w:shd w:val="clear" w:color="auto" w:fill="auto"/>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b/>
                <w:sz w:val="24"/>
                <w:szCs w:val="24"/>
                <w:lang w:eastAsia="ko-KR"/>
              </w:rPr>
              <w:t>10-11 класс</w:t>
            </w:r>
          </w:p>
        </w:tc>
      </w:tr>
      <w:tr w:rsidR="00A225BE" w:rsidRPr="00511580" w:rsidTr="009934D4">
        <w:tc>
          <w:tcPr>
            <w:tcW w:w="2439" w:type="dxa"/>
            <w:shd w:val="clear" w:color="auto" w:fill="auto"/>
          </w:tcPr>
          <w:p w:rsidR="00A225BE" w:rsidRPr="00511580" w:rsidRDefault="00A225BE" w:rsidP="009934D4">
            <w:pPr>
              <w:spacing w:after="0"/>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Творческое задание</w:t>
            </w:r>
          </w:p>
        </w:tc>
        <w:tc>
          <w:tcPr>
            <w:tcW w:w="2268" w:type="dxa"/>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6 баллов</w:t>
            </w:r>
          </w:p>
        </w:tc>
        <w:tc>
          <w:tcPr>
            <w:tcW w:w="2268" w:type="dxa"/>
            <w:shd w:val="clear" w:color="auto" w:fill="auto"/>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11 баллов</w:t>
            </w:r>
          </w:p>
        </w:tc>
        <w:tc>
          <w:tcPr>
            <w:tcW w:w="2268" w:type="dxa"/>
            <w:shd w:val="clear" w:color="auto" w:fill="auto"/>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11 баллов</w:t>
            </w:r>
          </w:p>
        </w:tc>
      </w:tr>
    </w:tbl>
    <w:p w:rsidR="00A225BE" w:rsidRPr="00511580" w:rsidRDefault="00A225BE" w:rsidP="009934D4">
      <w:pPr>
        <w:spacing w:after="0"/>
        <w:jc w:val="both"/>
        <w:rPr>
          <w:rFonts w:ascii="Times New Roman" w:eastAsia="Batang" w:hAnsi="Times New Roman" w:cs="Times New Roman"/>
          <w:sz w:val="24"/>
          <w:szCs w:val="24"/>
          <w:lang w:eastAsia="ko-KR"/>
        </w:rPr>
      </w:pPr>
    </w:p>
    <w:p w:rsidR="00A225BE" w:rsidRPr="00511580" w:rsidRDefault="00A225BE" w:rsidP="009934D4">
      <w:pPr>
        <w:spacing w:after="0"/>
        <w:ind w:firstLine="567"/>
        <w:jc w:val="both"/>
        <w:rPr>
          <w:rFonts w:ascii="Times New Roman" w:eastAsia="Batang" w:hAnsi="Times New Roman" w:cs="Times New Roman"/>
          <w:sz w:val="24"/>
          <w:szCs w:val="24"/>
          <w:lang w:eastAsia="ko-KR"/>
        </w:rPr>
      </w:pPr>
      <w:r w:rsidRPr="00511580">
        <w:rPr>
          <w:rFonts w:ascii="Times New Roman" w:eastAsia="Batang" w:hAnsi="Times New Roman" w:cs="Times New Roman"/>
          <w:b/>
          <w:i/>
          <w:sz w:val="24"/>
          <w:szCs w:val="24"/>
          <w:lang w:eastAsia="ko-KR"/>
        </w:rPr>
        <w:t>Всего</w:t>
      </w:r>
      <w:r w:rsidRPr="00511580">
        <w:rPr>
          <w:rFonts w:ascii="Times New Roman" w:eastAsia="Batang" w:hAnsi="Times New Roman" w:cs="Times New Roman"/>
          <w:sz w:val="24"/>
          <w:szCs w:val="24"/>
          <w:lang w:eastAsia="ko-KR"/>
        </w:rPr>
        <w:t xml:space="preserve"> за теоретический тур максимальное количество баллов, которое может набрать участник, составляет:</w:t>
      </w:r>
    </w:p>
    <w:p w:rsidR="00A225BE" w:rsidRPr="00511580" w:rsidRDefault="00A225BE" w:rsidP="009934D4">
      <w:pPr>
        <w:spacing w:after="0"/>
        <w:ind w:firstLine="567"/>
        <w:jc w:val="both"/>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266"/>
        <w:gridCol w:w="2266"/>
        <w:gridCol w:w="2266"/>
      </w:tblGrid>
      <w:tr w:rsidR="00A225BE" w:rsidRPr="00511580" w:rsidTr="00101FF2">
        <w:trPr>
          <w:trHeight w:val="635"/>
        </w:trPr>
        <w:tc>
          <w:tcPr>
            <w:tcW w:w="2439" w:type="dxa"/>
            <w:shd w:val="clear" w:color="auto" w:fill="auto"/>
          </w:tcPr>
          <w:p w:rsidR="00A225BE" w:rsidRPr="00511580" w:rsidRDefault="00A225BE" w:rsidP="009934D4">
            <w:pPr>
              <w:spacing w:after="0"/>
              <w:jc w:val="both"/>
              <w:rPr>
                <w:rFonts w:ascii="Times New Roman" w:eastAsia="Batang" w:hAnsi="Times New Roman" w:cs="Times New Roman"/>
                <w:sz w:val="24"/>
                <w:szCs w:val="24"/>
                <w:lang w:eastAsia="ko-KR"/>
              </w:rPr>
            </w:pPr>
          </w:p>
        </w:tc>
        <w:tc>
          <w:tcPr>
            <w:tcW w:w="2266" w:type="dxa"/>
            <w:shd w:val="clear" w:color="auto" w:fill="auto"/>
          </w:tcPr>
          <w:p w:rsidR="00A225BE" w:rsidRPr="00511580" w:rsidRDefault="00A225BE" w:rsidP="009934D4">
            <w:pPr>
              <w:spacing w:after="0"/>
              <w:jc w:val="center"/>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7 класс</w:t>
            </w:r>
          </w:p>
        </w:tc>
        <w:tc>
          <w:tcPr>
            <w:tcW w:w="2266" w:type="dxa"/>
            <w:shd w:val="clear" w:color="auto" w:fill="auto"/>
          </w:tcPr>
          <w:p w:rsidR="00A225BE" w:rsidRPr="00511580" w:rsidRDefault="00A225BE" w:rsidP="009934D4">
            <w:pPr>
              <w:spacing w:after="0"/>
              <w:jc w:val="center"/>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8-9 класс</w:t>
            </w:r>
          </w:p>
        </w:tc>
        <w:tc>
          <w:tcPr>
            <w:tcW w:w="2266" w:type="dxa"/>
            <w:shd w:val="clear" w:color="auto" w:fill="auto"/>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b/>
                <w:sz w:val="24"/>
                <w:szCs w:val="24"/>
                <w:lang w:eastAsia="ko-KR"/>
              </w:rPr>
              <w:t>10-11 класс</w:t>
            </w:r>
          </w:p>
        </w:tc>
      </w:tr>
      <w:tr w:rsidR="00A225BE" w:rsidRPr="00511580" w:rsidTr="00101FF2">
        <w:trPr>
          <w:trHeight w:val="635"/>
        </w:trPr>
        <w:tc>
          <w:tcPr>
            <w:tcW w:w="2439" w:type="dxa"/>
            <w:shd w:val="clear" w:color="auto" w:fill="auto"/>
          </w:tcPr>
          <w:p w:rsidR="00A225BE" w:rsidRPr="00511580" w:rsidRDefault="00A225BE" w:rsidP="009934D4">
            <w:pPr>
              <w:spacing w:after="0"/>
              <w:jc w:val="both"/>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Теоретический тур</w:t>
            </w:r>
          </w:p>
          <w:p w:rsidR="00A225BE" w:rsidRPr="00511580" w:rsidRDefault="00A225BE" w:rsidP="009934D4">
            <w:pPr>
              <w:spacing w:after="0"/>
              <w:jc w:val="both"/>
              <w:rPr>
                <w:rFonts w:ascii="Times New Roman" w:eastAsia="Batang" w:hAnsi="Times New Roman" w:cs="Times New Roman"/>
                <w:b/>
                <w:sz w:val="24"/>
                <w:szCs w:val="24"/>
                <w:lang w:eastAsia="ko-KR"/>
              </w:rPr>
            </w:pPr>
          </w:p>
        </w:tc>
        <w:tc>
          <w:tcPr>
            <w:tcW w:w="2266" w:type="dxa"/>
            <w:shd w:val="clear" w:color="auto" w:fill="auto"/>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25 баллов</w:t>
            </w:r>
          </w:p>
        </w:tc>
        <w:tc>
          <w:tcPr>
            <w:tcW w:w="2266" w:type="dxa"/>
            <w:shd w:val="clear" w:color="auto" w:fill="auto"/>
          </w:tcPr>
          <w:p w:rsidR="00A225BE" w:rsidRPr="00511580" w:rsidRDefault="00A225BE" w:rsidP="009934D4">
            <w:pPr>
              <w:spacing w:after="0"/>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2</w:t>
            </w:r>
            <w:r w:rsidRPr="00511580">
              <w:rPr>
                <w:rFonts w:ascii="Times New Roman" w:eastAsia="Batang" w:hAnsi="Times New Roman" w:cs="Times New Roman"/>
                <w:sz w:val="24"/>
                <w:szCs w:val="24"/>
                <w:lang w:eastAsia="ko-KR"/>
              </w:rPr>
              <w:t>5 баллов</w:t>
            </w:r>
          </w:p>
        </w:tc>
        <w:tc>
          <w:tcPr>
            <w:tcW w:w="2266" w:type="dxa"/>
            <w:shd w:val="clear" w:color="auto" w:fill="auto"/>
          </w:tcPr>
          <w:p w:rsidR="00A225BE" w:rsidRPr="00511580" w:rsidRDefault="00A225BE" w:rsidP="009934D4">
            <w:pPr>
              <w:spacing w:after="0"/>
              <w:jc w:val="center"/>
              <w:rPr>
                <w:rFonts w:ascii="Times New Roman" w:eastAsia="Batang" w:hAnsi="Times New Roman" w:cs="Times New Roman"/>
                <w:sz w:val="24"/>
                <w:szCs w:val="24"/>
                <w:lang w:eastAsia="ko-KR"/>
              </w:rPr>
            </w:pPr>
            <w:r w:rsidRPr="00511580">
              <w:rPr>
                <w:rFonts w:ascii="Times New Roman" w:eastAsia="Batang" w:hAnsi="Times New Roman" w:cs="Times New Roman"/>
                <w:sz w:val="24"/>
                <w:szCs w:val="24"/>
                <w:lang w:eastAsia="ko-KR"/>
              </w:rPr>
              <w:t>35 баллов</w:t>
            </w:r>
          </w:p>
        </w:tc>
      </w:tr>
    </w:tbl>
    <w:p w:rsidR="00A225BE" w:rsidRPr="00511580" w:rsidRDefault="00A225BE" w:rsidP="009934D4">
      <w:pPr>
        <w:spacing w:after="0"/>
        <w:ind w:firstLine="567"/>
        <w:jc w:val="both"/>
        <w:rPr>
          <w:rFonts w:ascii="Times New Roman" w:eastAsia="Batang" w:hAnsi="Times New Roman" w:cs="Times New Roman"/>
          <w:sz w:val="24"/>
          <w:szCs w:val="24"/>
          <w:lang w:eastAsia="ko-KR"/>
        </w:rPr>
      </w:pPr>
    </w:p>
    <w:p w:rsidR="00A225BE" w:rsidRPr="00511580" w:rsidRDefault="00A225BE" w:rsidP="00101FF2">
      <w:pPr>
        <w:numPr>
          <w:ilvl w:val="0"/>
          <w:numId w:val="1"/>
        </w:numPr>
        <w:spacing w:after="0"/>
        <w:jc w:val="center"/>
        <w:rPr>
          <w:rFonts w:ascii="Times New Roman" w:eastAsia="Batang" w:hAnsi="Times New Roman" w:cs="Times New Roman"/>
          <w:i/>
          <w:sz w:val="24"/>
          <w:szCs w:val="24"/>
          <w:lang w:eastAsia="ko-KR"/>
        </w:rPr>
      </w:pPr>
      <w:r w:rsidRPr="00511580">
        <w:rPr>
          <w:rFonts w:ascii="Times New Roman" w:eastAsia="Batang" w:hAnsi="Times New Roman" w:cs="Times New Roman"/>
          <w:b/>
          <w:i/>
          <w:sz w:val="26"/>
          <w:szCs w:val="26"/>
          <w:lang w:eastAsia="ko-KR"/>
        </w:rPr>
        <w:t>Практический тур</w:t>
      </w:r>
      <w:r w:rsidRPr="00511580">
        <w:rPr>
          <w:rFonts w:ascii="Times New Roman" w:eastAsia="Batang" w:hAnsi="Times New Roman" w:cs="Times New Roman"/>
          <w:b/>
          <w:i/>
          <w:sz w:val="24"/>
          <w:szCs w:val="24"/>
          <w:lang w:eastAsia="ko-KR"/>
        </w:rPr>
        <w:t xml:space="preserve"> </w:t>
      </w:r>
      <w:r w:rsidRPr="00511580">
        <w:rPr>
          <w:rFonts w:ascii="Times New Roman" w:eastAsia="Batang" w:hAnsi="Times New Roman" w:cs="Times New Roman"/>
          <w:i/>
          <w:sz w:val="24"/>
          <w:szCs w:val="24"/>
          <w:lang w:eastAsia="ko-KR"/>
        </w:rPr>
        <w:t>является обязательным на всех этапах олимпиады.</w:t>
      </w:r>
    </w:p>
    <w:p w:rsidR="00A225BE" w:rsidRPr="00511580" w:rsidRDefault="00A225BE" w:rsidP="009934D4">
      <w:pPr>
        <w:spacing w:after="0"/>
        <w:jc w:val="both"/>
        <w:rPr>
          <w:rFonts w:ascii="Times New Roman" w:eastAsia="Batang" w:hAnsi="Times New Roman" w:cs="Times New Roman"/>
          <w:sz w:val="24"/>
          <w:szCs w:val="24"/>
          <w:lang w:eastAsia="ko-KR"/>
        </w:rPr>
      </w:pPr>
      <w:r w:rsidRPr="00511580">
        <w:rPr>
          <w:rFonts w:ascii="Times New Roman" w:eastAsia="Batang" w:hAnsi="Times New Roman" w:cs="Times New Roman"/>
          <w:i/>
          <w:sz w:val="24"/>
          <w:szCs w:val="24"/>
          <w:lang w:eastAsia="ko-KR"/>
        </w:rPr>
        <w:t xml:space="preserve">  </w:t>
      </w:r>
      <w:r w:rsidRPr="00511580">
        <w:rPr>
          <w:rFonts w:ascii="Times New Roman" w:eastAsia="Batang" w:hAnsi="Times New Roman" w:cs="Times New Roman"/>
          <w:sz w:val="24"/>
          <w:szCs w:val="24"/>
          <w:lang w:eastAsia="ko-KR"/>
        </w:rPr>
        <w:t xml:space="preserve">Для участников муниципального этапа целесообразно практический конкурс разделить на 2 тура: </w:t>
      </w:r>
    </w:p>
    <w:p w:rsidR="00A225BE" w:rsidRPr="00511580" w:rsidRDefault="00A225BE" w:rsidP="009934D4">
      <w:pPr>
        <w:spacing w:after="0"/>
        <w:jc w:val="both"/>
        <w:rPr>
          <w:rFonts w:ascii="Times New Roman" w:eastAsia="Batang" w:hAnsi="Times New Roman" w:cs="Times New Roman"/>
          <w:b/>
          <w:i/>
          <w:sz w:val="24"/>
          <w:szCs w:val="24"/>
          <w:lang w:eastAsia="ko-KR"/>
        </w:rPr>
      </w:pPr>
      <w:r w:rsidRPr="00511580">
        <w:rPr>
          <w:rFonts w:ascii="Times New Roman" w:eastAsia="Batang" w:hAnsi="Times New Roman" w:cs="Times New Roman"/>
          <w:b/>
          <w:i/>
          <w:sz w:val="24"/>
          <w:szCs w:val="24"/>
          <w:lang w:eastAsia="ko-KR"/>
        </w:rPr>
        <w:t>1 тур - технология обработки швейных изделий (</w:t>
      </w:r>
      <w:r>
        <w:rPr>
          <w:rFonts w:ascii="Times New Roman" w:eastAsia="Batang" w:hAnsi="Times New Roman" w:cs="Times New Roman"/>
          <w:b/>
          <w:i/>
          <w:sz w:val="24"/>
          <w:szCs w:val="24"/>
          <w:lang w:eastAsia="ko-KR"/>
        </w:rPr>
        <w:t>6</w:t>
      </w:r>
      <w:r w:rsidRPr="00511580">
        <w:rPr>
          <w:rFonts w:ascii="Times New Roman" w:eastAsia="Batang" w:hAnsi="Times New Roman" w:cs="Times New Roman"/>
          <w:b/>
          <w:i/>
          <w:sz w:val="24"/>
          <w:szCs w:val="24"/>
          <w:lang w:eastAsia="ko-KR"/>
        </w:rPr>
        <w:t>0 мин.);</w:t>
      </w:r>
    </w:p>
    <w:p w:rsidR="00A225BE" w:rsidRPr="00511580" w:rsidRDefault="00A225BE" w:rsidP="009934D4">
      <w:pPr>
        <w:spacing w:after="0"/>
        <w:jc w:val="both"/>
        <w:rPr>
          <w:rFonts w:ascii="Times New Roman" w:eastAsia="Batang" w:hAnsi="Times New Roman" w:cs="Times New Roman"/>
          <w:sz w:val="24"/>
          <w:szCs w:val="24"/>
          <w:lang w:eastAsia="ko-KR"/>
        </w:rPr>
      </w:pPr>
      <w:r w:rsidRPr="00511580">
        <w:rPr>
          <w:rFonts w:ascii="Times New Roman" w:eastAsia="Batang" w:hAnsi="Times New Roman" w:cs="Times New Roman"/>
          <w:b/>
          <w:i/>
          <w:sz w:val="24"/>
          <w:szCs w:val="24"/>
          <w:lang w:eastAsia="ko-KR"/>
        </w:rPr>
        <w:t>2 тур – моделирование (</w:t>
      </w:r>
      <w:r>
        <w:rPr>
          <w:rFonts w:ascii="Times New Roman" w:eastAsia="Batang" w:hAnsi="Times New Roman" w:cs="Times New Roman"/>
          <w:b/>
          <w:i/>
          <w:sz w:val="24"/>
          <w:szCs w:val="24"/>
          <w:lang w:eastAsia="ko-KR"/>
        </w:rPr>
        <w:t>9</w:t>
      </w:r>
      <w:r w:rsidRPr="00511580">
        <w:rPr>
          <w:rFonts w:ascii="Times New Roman" w:eastAsia="Batang" w:hAnsi="Times New Roman" w:cs="Times New Roman"/>
          <w:b/>
          <w:i/>
          <w:sz w:val="24"/>
          <w:szCs w:val="24"/>
          <w:lang w:eastAsia="ko-KR"/>
        </w:rPr>
        <w:t>0 мин.)</w:t>
      </w:r>
      <w:r w:rsidRPr="00511580">
        <w:rPr>
          <w:rFonts w:ascii="Times New Roman" w:eastAsia="Batang" w:hAnsi="Times New Roman" w:cs="Times New Roman"/>
          <w:sz w:val="24"/>
          <w:szCs w:val="24"/>
          <w:lang w:eastAsia="ko-KR"/>
        </w:rPr>
        <w:t>.</w:t>
      </w:r>
    </w:p>
    <w:p w:rsidR="00A225BE" w:rsidRPr="00511580" w:rsidRDefault="00A225BE" w:rsidP="009934D4">
      <w:pPr>
        <w:spacing w:after="0"/>
        <w:jc w:val="center"/>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Оценка практических заданий</w:t>
      </w:r>
    </w:p>
    <w:p w:rsidR="00A225BE" w:rsidRPr="00511580" w:rsidRDefault="00A225BE" w:rsidP="009934D4">
      <w:pPr>
        <w:spacing w:after="0"/>
        <w:jc w:val="both"/>
        <w:rPr>
          <w:rFonts w:ascii="Times New Roman" w:eastAsia="Batang" w:hAnsi="Times New Roman" w:cs="Times New Roman"/>
          <w:sz w:val="24"/>
          <w:szCs w:val="24"/>
          <w:lang w:eastAsia="ko-KR"/>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088"/>
        <w:gridCol w:w="2089"/>
        <w:gridCol w:w="2089"/>
      </w:tblGrid>
      <w:tr w:rsidR="00A225BE" w:rsidRPr="00511580" w:rsidTr="00101FF2">
        <w:tc>
          <w:tcPr>
            <w:tcW w:w="2977" w:type="dxa"/>
            <w:shd w:val="clear" w:color="auto" w:fill="auto"/>
          </w:tcPr>
          <w:p w:rsidR="00A225BE" w:rsidRPr="00511580" w:rsidRDefault="00A225BE" w:rsidP="009934D4">
            <w:pPr>
              <w:spacing w:after="0"/>
              <w:jc w:val="both"/>
              <w:rPr>
                <w:rFonts w:ascii="Times New Roman" w:eastAsia="Batang" w:hAnsi="Times New Roman" w:cs="Times New Roman"/>
                <w:b/>
                <w:i/>
                <w:sz w:val="24"/>
                <w:szCs w:val="24"/>
                <w:lang w:eastAsia="ko-KR"/>
              </w:rPr>
            </w:pPr>
          </w:p>
        </w:tc>
        <w:tc>
          <w:tcPr>
            <w:tcW w:w="2088" w:type="dxa"/>
          </w:tcPr>
          <w:p w:rsidR="00A225BE" w:rsidRPr="00101FF2" w:rsidRDefault="00A225BE" w:rsidP="009934D4">
            <w:pPr>
              <w:spacing w:after="0"/>
              <w:jc w:val="center"/>
              <w:rPr>
                <w:rFonts w:ascii="Times New Roman" w:eastAsia="Batang" w:hAnsi="Times New Roman" w:cs="Times New Roman"/>
                <w:b/>
                <w:sz w:val="24"/>
                <w:szCs w:val="24"/>
                <w:lang w:eastAsia="ko-KR"/>
              </w:rPr>
            </w:pPr>
            <w:r w:rsidRPr="00101FF2">
              <w:rPr>
                <w:rFonts w:ascii="Times New Roman" w:eastAsia="Batang" w:hAnsi="Times New Roman" w:cs="Times New Roman"/>
                <w:b/>
                <w:sz w:val="24"/>
                <w:szCs w:val="24"/>
                <w:lang w:eastAsia="ko-KR"/>
              </w:rPr>
              <w:t>7</w:t>
            </w:r>
          </w:p>
          <w:p w:rsidR="00A225BE" w:rsidRPr="00101FF2" w:rsidRDefault="00A225BE" w:rsidP="009934D4">
            <w:pPr>
              <w:spacing w:after="0"/>
              <w:jc w:val="center"/>
              <w:rPr>
                <w:rFonts w:ascii="Times New Roman" w:eastAsia="Batang" w:hAnsi="Times New Roman" w:cs="Times New Roman"/>
                <w:b/>
                <w:sz w:val="24"/>
                <w:szCs w:val="24"/>
                <w:lang w:eastAsia="ko-KR"/>
              </w:rPr>
            </w:pPr>
            <w:r w:rsidRPr="00101FF2">
              <w:rPr>
                <w:rFonts w:ascii="Times New Roman" w:eastAsia="Batang" w:hAnsi="Times New Roman" w:cs="Times New Roman"/>
                <w:b/>
                <w:sz w:val="24"/>
                <w:szCs w:val="24"/>
                <w:lang w:eastAsia="ko-KR"/>
              </w:rPr>
              <w:t>класс</w:t>
            </w:r>
          </w:p>
        </w:tc>
        <w:tc>
          <w:tcPr>
            <w:tcW w:w="2089" w:type="dxa"/>
          </w:tcPr>
          <w:p w:rsidR="00A225BE" w:rsidRPr="00101FF2" w:rsidRDefault="00A225BE" w:rsidP="009934D4">
            <w:pPr>
              <w:spacing w:after="0"/>
              <w:jc w:val="center"/>
              <w:rPr>
                <w:rFonts w:ascii="Times New Roman" w:eastAsia="Batang" w:hAnsi="Times New Roman" w:cs="Times New Roman"/>
                <w:b/>
                <w:sz w:val="24"/>
                <w:szCs w:val="24"/>
                <w:lang w:eastAsia="ko-KR"/>
              </w:rPr>
            </w:pPr>
            <w:r w:rsidRPr="00101FF2">
              <w:rPr>
                <w:rFonts w:ascii="Times New Roman" w:eastAsia="Batang" w:hAnsi="Times New Roman" w:cs="Times New Roman"/>
                <w:b/>
                <w:sz w:val="24"/>
                <w:szCs w:val="24"/>
                <w:lang w:eastAsia="ko-KR"/>
              </w:rPr>
              <w:t xml:space="preserve">8-9 </w:t>
            </w:r>
          </w:p>
          <w:p w:rsidR="00A225BE" w:rsidRPr="00101FF2" w:rsidRDefault="00A225BE" w:rsidP="009934D4">
            <w:pPr>
              <w:spacing w:after="0"/>
              <w:jc w:val="center"/>
              <w:rPr>
                <w:rFonts w:ascii="Times New Roman" w:eastAsia="Batang" w:hAnsi="Times New Roman" w:cs="Times New Roman"/>
                <w:b/>
                <w:sz w:val="24"/>
                <w:szCs w:val="24"/>
                <w:lang w:eastAsia="ko-KR"/>
              </w:rPr>
            </w:pPr>
            <w:r w:rsidRPr="00101FF2">
              <w:rPr>
                <w:rFonts w:ascii="Times New Roman" w:eastAsia="Batang" w:hAnsi="Times New Roman" w:cs="Times New Roman"/>
                <w:b/>
                <w:sz w:val="24"/>
                <w:szCs w:val="24"/>
                <w:lang w:eastAsia="ko-KR"/>
              </w:rPr>
              <w:t>класс</w:t>
            </w:r>
          </w:p>
        </w:tc>
        <w:tc>
          <w:tcPr>
            <w:tcW w:w="2089" w:type="dxa"/>
          </w:tcPr>
          <w:p w:rsidR="00A225BE" w:rsidRPr="00101FF2" w:rsidRDefault="00A225BE" w:rsidP="009934D4">
            <w:pPr>
              <w:spacing w:after="0"/>
              <w:jc w:val="center"/>
              <w:rPr>
                <w:rFonts w:ascii="Times New Roman" w:eastAsia="Batang" w:hAnsi="Times New Roman" w:cs="Times New Roman"/>
                <w:b/>
                <w:sz w:val="24"/>
                <w:szCs w:val="24"/>
                <w:lang w:eastAsia="ko-KR"/>
              </w:rPr>
            </w:pPr>
            <w:r w:rsidRPr="00101FF2">
              <w:rPr>
                <w:rFonts w:ascii="Times New Roman" w:eastAsia="Batang" w:hAnsi="Times New Roman" w:cs="Times New Roman"/>
                <w:b/>
                <w:sz w:val="24"/>
                <w:szCs w:val="24"/>
                <w:lang w:eastAsia="ko-KR"/>
              </w:rPr>
              <w:t>10-11</w:t>
            </w:r>
          </w:p>
          <w:p w:rsidR="00A225BE" w:rsidRPr="00101FF2" w:rsidRDefault="00A225BE" w:rsidP="009934D4">
            <w:pPr>
              <w:spacing w:after="0"/>
              <w:jc w:val="center"/>
              <w:rPr>
                <w:rFonts w:ascii="Times New Roman" w:eastAsia="Batang" w:hAnsi="Times New Roman" w:cs="Times New Roman"/>
                <w:sz w:val="24"/>
                <w:szCs w:val="24"/>
                <w:lang w:eastAsia="ko-KR"/>
              </w:rPr>
            </w:pPr>
            <w:r w:rsidRPr="00101FF2">
              <w:rPr>
                <w:rFonts w:ascii="Times New Roman" w:eastAsia="Batang" w:hAnsi="Times New Roman" w:cs="Times New Roman"/>
                <w:b/>
                <w:sz w:val="24"/>
                <w:szCs w:val="24"/>
                <w:lang w:eastAsia="ko-KR"/>
              </w:rPr>
              <w:t xml:space="preserve"> класс</w:t>
            </w:r>
          </w:p>
        </w:tc>
      </w:tr>
      <w:tr w:rsidR="00A225BE" w:rsidRPr="00511580" w:rsidTr="00101FF2">
        <w:tc>
          <w:tcPr>
            <w:tcW w:w="2977" w:type="dxa"/>
            <w:shd w:val="clear" w:color="auto" w:fill="auto"/>
          </w:tcPr>
          <w:p w:rsidR="00A225BE" w:rsidRPr="00511580" w:rsidRDefault="00A225BE" w:rsidP="009934D4">
            <w:pPr>
              <w:spacing w:after="0"/>
              <w:jc w:val="both"/>
              <w:rPr>
                <w:rFonts w:ascii="Times New Roman" w:eastAsia="Batang" w:hAnsi="Times New Roman" w:cs="Times New Roman"/>
                <w:b/>
                <w:i/>
                <w:sz w:val="24"/>
                <w:szCs w:val="24"/>
                <w:lang w:eastAsia="ko-KR"/>
              </w:rPr>
            </w:pPr>
            <w:r w:rsidRPr="00511580">
              <w:rPr>
                <w:rFonts w:ascii="Times New Roman" w:eastAsia="Batang" w:hAnsi="Times New Roman" w:cs="Times New Roman"/>
                <w:b/>
                <w:sz w:val="24"/>
                <w:szCs w:val="24"/>
                <w:lang w:eastAsia="ko-KR"/>
              </w:rPr>
              <w:t>Практика по обработке швейных изделий</w:t>
            </w:r>
          </w:p>
        </w:tc>
        <w:tc>
          <w:tcPr>
            <w:tcW w:w="2088" w:type="dxa"/>
          </w:tcPr>
          <w:p w:rsidR="00A225BE" w:rsidRPr="00511580" w:rsidRDefault="00A225BE" w:rsidP="00101FF2">
            <w:pPr>
              <w:spacing w:after="0"/>
              <w:jc w:val="center"/>
              <w:rPr>
                <w:rFonts w:ascii="Times New Roman" w:eastAsia="Batang" w:hAnsi="Times New Roman" w:cs="Times New Roman"/>
                <w:i/>
                <w:sz w:val="24"/>
                <w:szCs w:val="24"/>
                <w:lang w:eastAsia="ko-KR"/>
              </w:rPr>
            </w:pPr>
            <w:r w:rsidRPr="00511580">
              <w:rPr>
                <w:rFonts w:ascii="Times New Roman" w:eastAsia="Batang" w:hAnsi="Times New Roman" w:cs="Times New Roman"/>
                <w:i/>
                <w:sz w:val="24"/>
                <w:szCs w:val="24"/>
                <w:lang w:eastAsia="ko-KR"/>
              </w:rPr>
              <w:t>20 баллов</w:t>
            </w:r>
          </w:p>
        </w:tc>
        <w:tc>
          <w:tcPr>
            <w:tcW w:w="2089" w:type="dxa"/>
          </w:tcPr>
          <w:p w:rsidR="00A225BE" w:rsidRPr="00511580" w:rsidRDefault="00A225BE" w:rsidP="00101FF2">
            <w:pPr>
              <w:spacing w:after="0"/>
              <w:jc w:val="center"/>
              <w:rPr>
                <w:rFonts w:ascii="Times New Roman" w:eastAsia="Batang" w:hAnsi="Times New Roman" w:cs="Times New Roman"/>
                <w:i/>
                <w:sz w:val="24"/>
                <w:szCs w:val="24"/>
                <w:lang w:eastAsia="ko-KR"/>
              </w:rPr>
            </w:pPr>
            <w:r w:rsidRPr="00511580">
              <w:rPr>
                <w:rFonts w:ascii="Times New Roman" w:eastAsia="Batang" w:hAnsi="Times New Roman" w:cs="Times New Roman"/>
                <w:i/>
                <w:sz w:val="24"/>
                <w:szCs w:val="24"/>
                <w:lang w:eastAsia="ko-KR"/>
              </w:rPr>
              <w:t>20 баллов</w:t>
            </w:r>
          </w:p>
        </w:tc>
        <w:tc>
          <w:tcPr>
            <w:tcW w:w="2089" w:type="dxa"/>
          </w:tcPr>
          <w:p w:rsidR="00A225BE" w:rsidRPr="00511580" w:rsidRDefault="00A225BE" w:rsidP="00101FF2">
            <w:pPr>
              <w:spacing w:after="0"/>
              <w:jc w:val="center"/>
              <w:rPr>
                <w:rFonts w:ascii="Times New Roman" w:eastAsia="Batang" w:hAnsi="Times New Roman" w:cs="Times New Roman"/>
                <w:i/>
                <w:sz w:val="24"/>
                <w:szCs w:val="24"/>
                <w:lang w:eastAsia="ko-KR"/>
              </w:rPr>
            </w:pPr>
            <w:r w:rsidRPr="00511580">
              <w:rPr>
                <w:rFonts w:ascii="Times New Roman" w:eastAsia="Batang" w:hAnsi="Times New Roman" w:cs="Times New Roman"/>
                <w:i/>
                <w:sz w:val="24"/>
                <w:szCs w:val="24"/>
                <w:lang w:eastAsia="ko-KR"/>
              </w:rPr>
              <w:t>20 баллов</w:t>
            </w:r>
          </w:p>
        </w:tc>
      </w:tr>
      <w:tr w:rsidR="00A225BE" w:rsidRPr="00511580" w:rsidTr="00101FF2">
        <w:tc>
          <w:tcPr>
            <w:tcW w:w="2977" w:type="dxa"/>
            <w:shd w:val="clear" w:color="auto" w:fill="auto"/>
          </w:tcPr>
          <w:p w:rsidR="00A225BE" w:rsidRPr="00511580" w:rsidRDefault="00A225BE" w:rsidP="009934D4">
            <w:pPr>
              <w:spacing w:after="0"/>
              <w:jc w:val="both"/>
              <w:rPr>
                <w:rFonts w:ascii="Times New Roman" w:eastAsia="Batang" w:hAnsi="Times New Roman" w:cs="Times New Roman"/>
                <w:b/>
                <w:i/>
                <w:sz w:val="24"/>
                <w:szCs w:val="24"/>
                <w:lang w:eastAsia="ko-KR"/>
              </w:rPr>
            </w:pPr>
            <w:r w:rsidRPr="00511580">
              <w:rPr>
                <w:rFonts w:ascii="Times New Roman" w:eastAsia="Batang" w:hAnsi="Times New Roman" w:cs="Times New Roman"/>
                <w:b/>
                <w:sz w:val="24"/>
                <w:szCs w:val="24"/>
                <w:lang w:eastAsia="ko-KR"/>
              </w:rPr>
              <w:t>Моделирование</w:t>
            </w:r>
          </w:p>
        </w:tc>
        <w:tc>
          <w:tcPr>
            <w:tcW w:w="2088" w:type="dxa"/>
          </w:tcPr>
          <w:p w:rsidR="00A225BE" w:rsidRPr="00511580" w:rsidRDefault="00A225BE" w:rsidP="00101FF2">
            <w:pPr>
              <w:spacing w:after="0"/>
              <w:jc w:val="center"/>
              <w:rPr>
                <w:rFonts w:ascii="Times New Roman" w:eastAsia="Batang" w:hAnsi="Times New Roman" w:cs="Times New Roman"/>
                <w:i/>
                <w:sz w:val="24"/>
                <w:szCs w:val="24"/>
                <w:lang w:eastAsia="ko-KR"/>
              </w:rPr>
            </w:pPr>
            <w:r w:rsidRPr="00511580">
              <w:rPr>
                <w:rFonts w:ascii="Times New Roman" w:eastAsia="Batang" w:hAnsi="Times New Roman" w:cs="Times New Roman"/>
                <w:i/>
                <w:sz w:val="24"/>
                <w:szCs w:val="24"/>
                <w:lang w:eastAsia="ko-KR"/>
              </w:rPr>
              <w:t>20 баллов</w:t>
            </w:r>
          </w:p>
        </w:tc>
        <w:tc>
          <w:tcPr>
            <w:tcW w:w="2089" w:type="dxa"/>
          </w:tcPr>
          <w:p w:rsidR="00A225BE" w:rsidRPr="00511580" w:rsidRDefault="00A225BE" w:rsidP="00101FF2">
            <w:pPr>
              <w:spacing w:after="0"/>
              <w:jc w:val="center"/>
              <w:rPr>
                <w:rFonts w:ascii="Times New Roman" w:eastAsia="Batang" w:hAnsi="Times New Roman" w:cs="Times New Roman"/>
                <w:i/>
                <w:sz w:val="24"/>
                <w:szCs w:val="24"/>
                <w:lang w:eastAsia="ko-KR"/>
              </w:rPr>
            </w:pPr>
            <w:r w:rsidRPr="00511580">
              <w:rPr>
                <w:rFonts w:ascii="Times New Roman" w:eastAsia="Batang" w:hAnsi="Times New Roman" w:cs="Times New Roman"/>
                <w:i/>
                <w:sz w:val="24"/>
                <w:szCs w:val="24"/>
                <w:lang w:eastAsia="ko-KR"/>
              </w:rPr>
              <w:t>20 баллов</w:t>
            </w:r>
          </w:p>
        </w:tc>
        <w:tc>
          <w:tcPr>
            <w:tcW w:w="2089" w:type="dxa"/>
          </w:tcPr>
          <w:p w:rsidR="00A225BE" w:rsidRPr="00511580" w:rsidRDefault="00A225BE" w:rsidP="00101FF2">
            <w:pPr>
              <w:spacing w:after="0"/>
              <w:jc w:val="center"/>
              <w:rPr>
                <w:rFonts w:ascii="Times New Roman" w:eastAsia="Batang" w:hAnsi="Times New Roman" w:cs="Times New Roman"/>
                <w:i/>
                <w:sz w:val="24"/>
                <w:szCs w:val="24"/>
                <w:lang w:eastAsia="ko-KR"/>
              </w:rPr>
            </w:pPr>
            <w:r w:rsidRPr="00511580">
              <w:rPr>
                <w:rFonts w:ascii="Times New Roman" w:eastAsia="Batang" w:hAnsi="Times New Roman" w:cs="Times New Roman"/>
                <w:i/>
                <w:sz w:val="24"/>
                <w:szCs w:val="24"/>
                <w:lang w:eastAsia="ko-KR"/>
              </w:rPr>
              <w:t>20 баллов</w:t>
            </w:r>
          </w:p>
        </w:tc>
      </w:tr>
      <w:tr w:rsidR="00A225BE" w:rsidRPr="00511580" w:rsidTr="00101FF2">
        <w:tc>
          <w:tcPr>
            <w:tcW w:w="2977" w:type="dxa"/>
            <w:shd w:val="clear" w:color="auto" w:fill="auto"/>
          </w:tcPr>
          <w:p w:rsidR="00A225BE" w:rsidRPr="00511580" w:rsidRDefault="00A225BE" w:rsidP="009934D4">
            <w:pPr>
              <w:spacing w:after="0"/>
              <w:jc w:val="both"/>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Всего:</w:t>
            </w:r>
          </w:p>
        </w:tc>
        <w:tc>
          <w:tcPr>
            <w:tcW w:w="2088" w:type="dxa"/>
          </w:tcPr>
          <w:p w:rsidR="00A225BE" w:rsidRPr="00511580" w:rsidRDefault="00A225BE" w:rsidP="00101FF2">
            <w:pPr>
              <w:spacing w:after="0"/>
              <w:jc w:val="center"/>
              <w:rPr>
                <w:rFonts w:ascii="Times New Roman" w:eastAsia="Batang" w:hAnsi="Times New Roman" w:cs="Times New Roman"/>
                <w:b/>
                <w:i/>
                <w:sz w:val="24"/>
                <w:szCs w:val="24"/>
                <w:lang w:eastAsia="ko-KR"/>
              </w:rPr>
            </w:pPr>
            <w:r w:rsidRPr="00511580">
              <w:rPr>
                <w:rFonts w:ascii="Times New Roman" w:eastAsia="Batang" w:hAnsi="Times New Roman" w:cs="Times New Roman"/>
                <w:b/>
                <w:i/>
                <w:sz w:val="24"/>
                <w:szCs w:val="24"/>
                <w:lang w:eastAsia="ko-KR"/>
              </w:rPr>
              <w:t>40 баллов</w:t>
            </w:r>
          </w:p>
        </w:tc>
        <w:tc>
          <w:tcPr>
            <w:tcW w:w="2089" w:type="dxa"/>
          </w:tcPr>
          <w:p w:rsidR="00A225BE" w:rsidRPr="00511580" w:rsidRDefault="00A225BE" w:rsidP="00101FF2">
            <w:pPr>
              <w:spacing w:after="0"/>
              <w:jc w:val="center"/>
              <w:rPr>
                <w:rFonts w:ascii="Times New Roman" w:eastAsia="Batang" w:hAnsi="Times New Roman" w:cs="Times New Roman"/>
                <w:b/>
                <w:i/>
                <w:sz w:val="24"/>
                <w:szCs w:val="24"/>
                <w:lang w:eastAsia="ko-KR"/>
              </w:rPr>
            </w:pPr>
            <w:r w:rsidRPr="00511580">
              <w:rPr>
                <w:rFonts w:ascii="Times New Roman" w:eastAsia="Batang" w:hAnsi="Times New Roman" w:cs="Times New Roman"/>
                <w:b/>
                <w:i/>
                <w:sz w:val="24"/>
                <w:szCs w:val="24"/>
                <w:lang w:eastAsia="ko-KR"/>
              </w:rPr>
              <w:t>40 баллов</w:t>
            </w:r>
          </w:p>
        </w:tc>
        <w:tc>
          <w:tcPr>
            <w:tcW w:w="2089" w:type="dxa"/>
          </w:tcPr>
          <w:p w:rsidR="00A225BE" w:rsidRPr="00511580" w:rsidRDefault="00A225BE" w:rsidP="00101FF2">
            <w:pPr>
              <w:spacing w:after="0"/>
              <w:jc w:val="center"/>
              <w:rPr>
                <w:rFonts w:ascii="Times New Roman" w:eastAsia="Batang" w:hAnsi="Times New Roman" w:cs="Times New Roman"/>
                <w:b/>
                <w:i/>
                <w:sz w:val="24"/>
                <w:szCs w:val="24"/>
                <w:lang w:eastAsia="ko-KR"/>
              </w:rPr>
            </w:pPr>
            <w:r w:rsidRPr="00511580">
              <w:rPr>
                <w:rFonts w:ascii="Times New Roman" w:eastAsia="Batang" w:hAnsi="Times New Roman" w:cs="Times New Roman"/>
                <w:b/>
                <w:i/>
                <w:sz w:val="24"/>
                <w:szCs w:val="24"/>
                <w:lang w:eastAsia="ko-KR"/>
              </w:rPr>
              <w:t>40 баллов</w:t>
            </w:r>
          </w:p>
        </w:tc>
      </w:tr>
    </w:tbl>
    <w:p w:rsidR="00A225BE" w:rsidRPr="00511580" w:rsidRDefault="00A225BE" w:rsidP="009934D4">
      <w:pPr>
        <w:spacing w:after="0"/>
        <w:jc w:val="both"/>
        <w:rPr>
          <w:rFonts w:ascii="Times New Roman" w:eastAsia="Batang" w:hAnsi="Times New Roman" w:cs="Times New Roman"/>
          <w:b/>
          <w:i/>
          <w:sz w:val="24"/>
          <w:szCs w:val="24"/>
          <w:lang w:eastAsia="ko-KR"/>
        </w:rPr>
      </w:pPr>
    </w:p>
    <w:p w:rsidR="00A225BE" w:rsidRDefault="00244710" w:rsidP="002A1EB9">
      <w:pPr>
        <w:autoSpaceDE w:val="0"/>
        <w:autoSpaceDN w:val="0"/>
        <w:adjustRightInd w:val="0"/>
        <w:spacing w:after="0"/>
        <w:ind w:right="34"/>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 xml:space="preserve">          </w:t>
      </w:r>
      <w:r w:rsidR="00A225BE" w:rsidRPr="00511580">
        <w:rPr>
          <w:rFonts w:ascii="Times New Roman" w:eastAsia="Calibri" w:hAnsi="Times New Roman" w:cs="Times New Roman"/>
          <w:color w:val="000000"/>
          <w:sz w:val="24"/>
          <w:szCs w:val="24"/>
          <w:lang w:eastAsia="ru-RU"/>
        </w:rPr>
        <w:t xml:space="preserve">Для второго конкурса по технологии обработки швейных изделий при оценке практических заданий большую помощь оказывают заранее разработанные и подготовленные карты пооперационного контроля практических работ. В этих картах весь технологический процесс изготовления изделия разбивается на отдельные операции, каждая из которых оценивается определенным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Количество баллов, а при отсутствии и сами критерии оценки определяет жюри. Такая система оценок позволяет за аналогичные ошибки снимать одинаковое количество баллов </w:t>
      </w:r>
      <w:r w:rsidR="00A225BE" w:rsidRPr="00511580">
        <w:rPr>
          <w:rFonts w:ascii="Times New Roman" w:eastAsia="Calibri" w:hAnsi="Times New Roman" w:cs="Times New Roman"/>
          <w:sz w:val="24"/>
          <w:szCs w:val="24"/>
          <w:lang w:eastAsia="ru-RU"/>
        </w:rPr>
        <w:t xml:space="preserve">у любого участника. Это позволяет проверяющим избежать разногласий при проверке практических работ, выполненных участниками олимпиады. </w:t>
      </w:r>
    </w:p>
    <w:p w:rsidR="00A225BE" w:rsidRPr="00511580" w:rsidRDefault="00A225BE" w:rsidP="002A1EB9">
      <w:pPr>
        <w:autoSpaceDE w:val="0"/>
        <w:autoSpaceDN w:val="0"/>
        <w:adjustRightInd w:val="0"/>
        <w:spacing w:after="0"/>
        <w:ind w:right="-284"/>
        <w:jc w:val="both"/>
        <w:rPr>
          <w:rFonts w:ascii="Times New Roman" w:eastAsia="Calibri" w:hAnsi="Times New Roman" w:cs="Times New Roman"/>
          <w:sz w:val="24"/>
          <w:szCs w:val="24"/>
          <w:lang w:eastAsia="ru-RU"/>
        </w:rPr>
      </w:pPr>
    </w:p>
    <w:p w:rsidR="00A225BE" w:rsidRPr="002A1EB9" w:rsidRDefault="00A225BE" w:rsidP="002A1EB9">
      <w:pPr>
        <w:numPr>
          <w:ilvl w:val="0"/>
          <w:numId w:val="1"/>
        </w:numPr>
        <w:spacing w:after="0"/>
        <w:ind w:left="0" w:firstLine="0"/>
        <w:jc w:val="center"/>
        <w:rPr>
          <w:rFonts w:ascii="Times New Roman" w:eastAsia="Batang" w:hAnsi="Times New Roman" w:cs="Times New Roman"/>
          <w:b/>
          <w:i/>
          <w:sz w:val="24"/>
          <w:szCs w:val="24"/>
          <w:lang w:eastAsia="ko-KR"/>
        </w:rPr>
      </w:pPr>
      <w:r w:rsidRPr="002A1EB9">
        <w:rPr>
          <w:rFonts w:ascii="Times New Roman" w:eastAsia="Batang" w:hAnsi="Times New Roman" w:cs="Times New Roman"/>
          <w:b/>
          <w:i/>
          <w:sz w:val="24"/>
          <w:szCs w:val="24"/>
          <w:lang w:eastAsia="ko-KR"/>
        </w:rPr>
        <w:t>Оценка творческих проектов на муниципальном этапе</w:t>
      </w:r>
    </w:p>
    <w:p w:rsidR="00A225BE" w:rsidRPr="00511580" w:rsidRDefault="00A225BE" w:rsidP="002A1EB9">
      <w:pPr>
        <w:spacing w:after="0"/>
        <w:jc w:val="both"/>
        <w:rPr>
          <w:rFonts w:ascii="Times New Roman" w:eastAsia="Batang" w:hAnsi="Times New Roman" w:cs="Times New Roman"/>
          <w:b/>
          <w:i/>
          <w:sz w:val="24"/>
          <w:szCs w:val="24"/>
          <w:lang w:eastAsia="ko-KR"/>
        </w:rPr>
      </w:pPr>
      <w:r w:rsidRPr="00511580">
        <w:rPr>
          <w:rFonts w:ascii="Times New Roman" w:eastAsia="Batang" w:hAnsi="Times New Roman" w:cs="Times New Roman"/>
          <w:b/>
          <w:i/>
          <w:sz w:val="24"/>
          <w:szCs w:val="24"/>
          <w:lang w:eastAsia="ko-KR"/>
        </w:rPr>
        <w:t xml:space="preserve">На защиту творческого проекта предоставляется 8 - 10 минут. </w:t>
      </w:r>
    </w:p>
    <w:p w:rsidR="00A225BE" w:rsidRPr="00511580" w:rsidRDefault="00A225BE" w:rsidP="002A1EB9">
      <w:pPr>
        <w:spacing w:after="0"/>
        <w:jc w:val="both"/>
        <w:rPr>
          <w:rFonts w:ascii="Times New Roman" w:eastAsia="Batang" w:hAnsi="Times New Roman" w:cs="Times New Roman"/>
          <w:b/>
          <w:i/>
          <w:sz w:val="24"/>
          <w:szCs w:val="24"/>
          <w:lang w:eastAsia="ko-KR"/>
        </w:rPr>
      </w:pPr>
      <w:r w:rsidRPr="00511580">
        <w:rPr>
          <w:rFonts w:ascii="Times New Roman" w:eastAsia="Batang" w:hAnsi="Times New Roman" w:cs="Times New Roman"/>
          <w:b/>
          <w:i/>
          <w:sz w:val="24"/>
          <w:szCs w:val="24"/>
          <w:lang w:eastAsia="ko-KR"/>
        </w:rPr>
        <w:t>Максимальное количество баллов за проект (50 баллов).</w:t>
      </w:r>
    </w:p>
    <w:p w:rsidR="00A225BE" w:rsidRPr="00511580" w:rsidRDefault="00A225BE" w:rsidP="009934D4">
      <w:pPr>
        <w:spacing w:after="0"/>
        <w:jc w:val="both"/>
        <w:rPr>
          <w:rFonts w:ascii="Times New Roman" w:eastAsia="Batang" w:hAnsi="Times New Roman" w:cs="Times New Roman"/>
          <w:sz w:val="24"/>
          <w:szCs w:val="24"/>
          <w:lang w:eastAsia="ko-KR"/>
        </w:rPr>
      </w:pPr>
    </w:p>
    <w:p w:rsidR="00244710" w:rsidRPr="00244710" w:rsidRDefault="00101FF2" w:rsidP="00101FF2">
      <w:pPr>
        <w:widowControl w:val="0"/>
        <w:spacing w:after="0"/>
        <w:jc w:val="both"/>
        <w:rPr>
          <w:rFonts w:ascii="Times New Roman" w:eastAsia="Times New Roman" w:hAnsi="Times New Roman" w:cs="Times New Roman"/>
          <w:color w:val="000000"/>
          <w:lang w:eastAsia="ru-RU" w:bidi="ru-RU"/>
        </w:rPr>
      </w:pPr>
      <w:r>
        <w:rPr>
          <w:rFonts w:ascii="Times New Roman" w:eastAsia="Batang" w:hAnsi="Times New Roman" w:cs="Times New Roman"/>
          <w:sz w:val="24"/>
          <w:szCs w:val="24"/>
          <w:lang w:eastAsia="ko-KR"/>
        </w:rPr>
        <w:t xml:space="preserve">         </w:t>
      </w:r>
      <w:r w:rsidR="00A225BE" w:rsidRPr="00511580">
        <w:rPr>
          <w:rFonts w:ascii="Times New Roman" w:eastAsia="Batang" w:hAnsi="Times New Roman" w:cs="Times New Roman"/>
          <w:sz w:val="24"/>
          <w:szCs w:val="24"/>
          <w:lang w:eastAsia="ko-KR"/>
        </w:rPr>
        <w:t xml:space="preserve">  </w:t>
      </w:r>
      <w:r w:rsidR="00244710" w:rsidRPr="00244710">
        <w:rPr>
          <w:rFonts w:ascii="Times New Roman" w:eastAsia="Times New Roman" w:hAnsi="Times New Roman" w:cs="Times New Roman"/>
          <w:color w:val="000000"/>
          <w:lang w:eastAsia="ru-RU" w:bidi="ru-RU"/>
        </w:rPr>
        <w:t>Третьим конкурсом олимпиады по технологии является представление самостоятельно выполненного учащимся проекта.</w:t>
      </w:r>
    </w:p>
    <w:p w:rsidR="00244710" w:rsidRPr="00244710" w:rsidRDefault="00244710" w:rsidP="009934D4">
      <w:pPr>
        <w:widowControl w:val="0"/>
        <w:spacing w:after="0"/>
        <w:ind w:firstLine="700"/>
        <w:jc w:val="both"/>
        <w:rPr>
          <w:rFonts w:ascii="Times New Roman" w:eastAsia="Times New Roman" w:hAnsi="Times New Roman" w:cs="Times New Roman"/>
          <w:color w:val="000000"/>
          <w:lang w:eastAsia="ru-RU" w:bidi="ru-RU"/>
        </w:rPr>
      </w:pPr>
      <w:r w:rsidRPr="00244710">
        <w:rPr>
          <w:rFonts w:ascii="Times New Roman" w:eastAsia="Times New Roman" w:hAnsi="Times New Roman" w:cs="Times New Roman"/>
          <w:color w:val="000000"/>
          <w:lang w:eastAsia="ru-RU" w:bidi="ru-RU"/>
        </w:rPr>
        <w:t xml:space="preserve">Проект - это сложная и трудоёмкая работа, требующая времени, поэтому - на школьном и муниципальном этапах необходимо объективно оценить качество эскизов, вклад ребёнка в работу, новизну и оригинальность проекта. Проект может быть завершён на 75 </w:t>
      </w:r>
      <w:r w:rsidRPr="00244710">
        <w:rPr>
          <w:rFonts w:ascii="Times New Roman" w:eastAsia="Times New Roman" w:hAnsi="Times New Roman" w:cs="Times New Roman"/>
          <w:i/>
          <w:iCs/>
          <w:color w:val="000000"/>
          <w:sz w:val="18"/>
          <w:szCs w:val="18"/>
          <w:lang w:eastAsia="ru-RU" w:bidi="ru-RU"/>
        </w:rPr>
        <w:t>%.</w:t>
      </w:r>
      <w:r w:rsidRPr="00244710">
        <w:rPr>
          <w:rFonts w:ascii="Times New Roman" w:eastAsia="Times New Roman" w:hAnsi="Times New Roman" w:cs="Times New Roman"/>
          <w:color w:val="000000"/>
          <w:lang w:eastAsia="ru-RU" w:bidi="ru-RU"/>
        </w:rPr>
        <w:t xml:space="preserve"> В этом случае предметно-методическая комиссия определяет степень готовности проекта и оценивает проект с учётом его доработки.</w:t>
      </w:r>
    </w:p>
    <w:p w:rsidR="00244710" w:rsidRPr="00244710" w:rsidRDefault="00244710" w:rsidP="009934D4">
      <w:pPr>
        <w:widowControl w:val="0"/>
        <w:spacing w:after="0"/>
        <w:ind w:firstLine="700"/>
        <w:jc w:val="both"/>
        <w:rPr>
          <w:rFonts w:ascii="Times New Roman" w:eastAsia="Times New Roman" w:hAnsi="Times New Roman" w:cs="Times New Roman"/>
          <w:color w:val="000000"/>
          <w:lang w:eastAsia="ru-RU" w:bidi="ru-RU"/>
        </w:rPr>
      </w:pPr>
      <w:r w:rsidRPr="00244710">
        <w:rPr>
          <w:rFonts w:ascii="Times New Roman" w:eastAsia="Times New Roman" w:hAnsi="Times New Roman" w:cs="Times New Roman"/>
          <w:color w:val="000000"/>
          <w:lang w:eastAsia="ru-RU" w:bidi="ru-RU"/>
        </w:rPr>
        <w:t>Проекты могут быть самыми разными, поэтому необходимо особое значение уделить качеству графической информации (чертежам, эскизам и т.д.) и практической значимости. В направлении проектирование объектов с применением современных технологий (3-D технологии, применение оборудования с ЧПУ, лазерная обработка материалов и др), проектирование новых материалов с заданными свойствами и изделий из этих материалов, необходимо особое внимание обратить на личный вклад ребёнка в проект. Члены жюри должны выявить - приобрёл ли обучающийся навыки работы на современном оборудовании лично или заказал детали, или конструкционные элементы в мастерской, или ателье. Очень важна и экологическая оценка проекта.</w:t>
      </w:r>
    </w:p>
    <w:p w:rsidR="00244710" w:rsidRPr="00244710" w:rsidRDefault="00244710" w:rsidP="009934D4">
      <w:pPr>
        <w:widowControl w:val="0"/>
        <w:spacing w:after="0"/>
        <w:ind w:firstLine="700"/>
        <w:jc w:val="both"/>
        <w:rPr>
          <w:rFonts w:ascii="Times New Roman" w:eastAsia="Times New Roman" w:hAnsi="Times New Roman" w:cs="Times New Roman"/>
          <w:color w:val="000000"/>
          <w:lang w:eastAsia="ru-RU" w:bidi="ru-RU"/>
        </w:rPr>
      </w:pPr>
      <w:r w:rsidRPr="00244710">
        <w:rPr>
          <w:rFonts w:ascii="Times New Roman" w:eastAsia="Times New Roman" w:hAnsi="Times New Roman" w:cs="Times New Roman"/>
          <w:color w:val="000000"/>
          <w:lang w:eastAsia="ru-RU" w:bidi="ru-RU"/>
        </w:rPr>
        <w:t>На защиту учебных творческих проектов - каждый участник олимпиады представляет выполненное изделие и пояснительную записку, готовит презентацию проекта. Пояснительная записка выполняется в соответствии с определенными правилами и является развернутым описанием деятельности обучающихся при выполнении проекта.</w:t>
      </w:r>
    </w:p>
    <w:p w:rsidR="00244710" w:rsidRPr="00244710" w:rsidRDefault="00244710" w:rsidP="009934D4">
      <w:pPr>
        <w:widowControl w:val="0"/>
        <w:spacing w:after="0"/>
        <w:ind w:firstLine="700"/>
        <w:jc w:val="both"/>
        <w:rPr>
          <w:rFonts w:ascii="Times New Roman" w:eastAsia="Times New Roman" w:hAnsi="Times New Roman" w:cs="Times New Roman"/>
          <w:color w:val="000000"/>
          <w:lang w:eastAsia="ru-RU" w:bidi="ru-RU"/>
        </w:rPr>
      </w:pPr>
      <w:r w:rsidRPr="00244710">
        <w:rPr>
          <w:rFonts w:ascii="Times New Roman" w:eastAsia="Times New Roman" w:hAnsi="Times New Roman" w:cs="Times New Roman"/>
          <w:color w:val="000000"/>
          <w:lang w:eastAsia="ru-RU" w:bidi="ru-RU"/>
        </w:rPr>
        <w:t>Обучающиеся могут представлять разнообразные проекты по виду доминирующей деятельности: исследовательские, практико-ориентированные, творческие, игровые.</w:t>
      </w:r>
    </w:p>
    <w:p w:rsidR="00A225BE" w:rsidRPr="00511580" w:rsidRDefault="00101FF2" w:rsidP="009934D4">
      <w:pPr>
        <w:autoSpaceDE w:val="0"/>
        <w:autoSpaceDN w:val="0"/>
        <w:adjustRightInd w:val="0"/>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00A225BE" w:rsidRPr="00511580">
        <w:rPr>
          <w:rFonts w:ascii="Times New Roman" w:eastAsia="Calibri" w:hAnsi="Times New Roman" w:cs="Times New Roman"/>
          <w:color w:val="000000"/>
          <w:sz w:val="24"/>
          <w:szCs w:val="24"/>
          <w:lang w:eastAsia="ru-RU"/>
        </w:rPr>
        <w:t xml:space="preserve">Обращая внимание на особенности оценивания проектов, отметим, что проект, как любая творческая работа, оценивается только методом экспертной оценки. Если задания теоретического и практического конкурсов оцениваются по правильным вариантам ответов и картам пооперационного контроля, что позволяет объективно </w:t>
      </w:r>
      <w:r w:rsidR="00A225BE" w:rsidRPr="00511580">
        <w:rPr>
          <w:rFonts w:ascii="Times New Roman" w:eastAsia="Calibri" w:hAnsi="Times New Roman" w:cs="Times New Roman"/>
          <w:sz w:val="24"/>
          <w:szCs w:val="24"/>
          <w:lang w:eastAsia="ru-RU"/>
        </w:rPr>
        <w:t xml:space="preserve">оценить результаты каждого участника, то проект является творческой работой школьника. Поэтому рекомендованы основные позиции представляемого проекта, по которым проходит экспертиза. </w:t>
      </w:r>
    </w:p>
    <w:p w:rsidR="00A225BE" w:rsidRPr="00101FF2" w:rsidRDefault="00A225BE" w:rsidP="009934D4">
      <w:pPr>
        <w:tabs>
          <w:tab w:val="left" w:pos="900"/>
        </w:tabs>
        <w:spacing w:after="0"/>
        <w:jc w:val="center"/>
        <w:rPr>
          <w:rFonts w:ascii="Arial" w:eastAsia="Batang" w:hAnsi="Arial" w:cs="Arial"/>
          <w:b/>
          <w:sz w:val="24"/>
          <w:szCs w:val="24"/>
          <w:lang w:eastAsia="ko-KR"/>
        </w:rPr>
      </w:pPr>
      <w:r w:rsidRPr="00101FF2">
        <w:rPr>
          <w:rFonts w:ascii="Arial" w:eastAsia="Batang" w:hAnsi="Arial" w:cs="Arial"/>
          <w:b/>
          <w:sz w:val="24"/>
          <w:szCs w:val="24"/>
          <w:lang w:eastAsia="ko-KR"/>
        </w:rPr>
        <w:t>Критерии оценки творческих проектов на муниципальном этапе</w:t>
      </w:r>
    </w:p>
    <w:p w:rsidR="00A225BE" w:rsidRDefault="00A225BE" w:rsidP="009934D4">
      <w:pPr>
        <w:tabs>
          <w:tab w:val="left" w:pos="900"/>
        </w:tabs>
        <w:spacing w:after="0"/>
        <w:jc w:val="center"/>
        <w:rPr>
          <w:rFonts w:ascii="Arial" w:eastAsia="Batang" w:hAnsi="Arial" w:cs="Arial"/>
          <w:b/>
          <w:sz w:val="24"/>
          <w:szCs w:val="24"/>
          <w:lang w:eastAsia="ko-KR"/>
        </w:rPr>
      </w:pPr>
      <w:r w:rsidRPr="00101FF2">
        <w:rPr>
          <w:rFonts w:ascii="Arial" w:eastAsia="Batang" w:hAnsi="Arial" w:cs="Arial"/>
          <w:b/>
          <w:sz w:val="24"/>
          <w:szCs w:val="24"/>
          <w:lang w:eastAsia="ko-KR"/>
        </w:rPr>
        <w:t xml:space="preserve"> всероссийской олимпиады школьников по технологии</w:t>
      </w:r>
    </w:p>
    <w:p w:rsidR="00101FF2" w:rsidRPr="00101FF2" w:rsidRDefault="00101FF2" w:rsidP="009934D4">
      <w:pPr>
        <w:tabs>
          <w:tab w:val="left" w:pos="900"/>
        </w:tabs>
        <w:spacing w:after="0"/>
        <w:jc w:val="center"/>
        <w:rPr>
          <w:rFonts w:ascii="Arial" w:eastAsia="Batang" w:hAnsi="Arial" w:cs="Arial"/>
          <w:b/>
          <w:sz w:val="24"/>
          <w:szCs w:val="24"/>
          <w:lang w:eastAsia="ko-KR"/>
        </w:rPr>
      </w:pPr>
    </w:p>
    <w:tbl>
      <w:tblPr>
        <w:tblStyle w:val="ab"/>
        <w:tblW w:w="9345" w:type="dxa"/>
        <w:tblLook w:val="04A0" w:firstRow="1" w:lastRow="0" w:firstColumn="1" w:lastColumn="0" w:noHBand="0" w:noVBand="1"/>
      </w:tblPr>
      <w:tblGrid>
        <w:gridCol w:w="1869"/>
        <w:gridCol w:w="820"/>
        <w:gridCol w:w="4536"/>
        <w:gridCol w:w="1060"/>
        <w:gridCol w:w="1060"/>
      </w:tblGrid>
      <w:tr w:rsidR="00101FF2" w:rsidTr="00101FF2">
        <w:tc>
          <w:tcPr>
            <w:tcW w:w="7225" w:type="dxa"/>
            <w:gridSpan w:val="3"/>
            <w:tcBorders>
              <w:top w:val="single" w:sz="4" w:space="0" w:color="auto"/>
              <w:left w:val="single" w:sz="4" w:space="0" w:color="auto"/>
            </w:tcBorders>
            <w:shd w:val="clear" w:color="auto" w:fill="FFFFFF"/>
          </w:tcPr>
          <w:p w:rsidR="00101FF2" w:rsidRPr="00171037" w:rsidRDefault="00101FF2" w:rsidP="00101FF2">
            <w:pPr>
              <w:widowControl w:val="0"/>
              <w:spacing w:line="190" w:lineRule="exact"/>
              <w:jc w:val="center"/>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b/>
                <w:bCs/>
                <w:color w:val="000000"/>
                <w:sz w:val="19"/>
                <w:szCs w:val="19"/>
                <w:lang w:eastAsia="ru-RU" w:bidi="ru-RU"/>
              </w:rPr>
              <w:t>Критерии оценки проекта</w:t>
            </w:r>
          </w:p>
        </w:tc>
        <w:tc>
          <w:tcPr>
            <w:tcW w:w="1060" w:type="dxa"/>
            <w:tcBorders>
              <w:top w:val="single" w:sz="4" w:space="0" w:color="auto"/>
              <w:left w:val="single" w:sz="4" w:space="0" w:color="auto"/>
            </w:tcBorders>
            <w:shd w:val="clear" w:color="auto" w:fill="FFFFFF"/>
          </w:tcPr>
          <w:p w:rsidR="00101FF2" w:rsidRPr="00171037" w:rsidRDefault="00101FF2" w:rsidP="00101FF2">
            <w:pPr>
              <w:widowControl w:val="0"/>
              <w:spacing w:after="60"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b/>
                <w:bCs/>
                <w:color w:val="000000"/>
                <w:sz w:val="19"/>
                <w:szCs w:val="19"/>
                <w:lang w:eastAsia="ru-RU" w:bidi="ru-RU"/>
              </w:rPr>
              <w:t>Кол-во</w:t>
            </w:r>
          </w:p>
          <w:p w:rsidR="00101FF2" w:rsidRPr="00171037" w:rsidRDefault="00101FF2" w:rsidP="00101FF2">
            <w:pPr>
              <w:widowControl w:val="0"/>
              <w:spacing w:before="60"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b/>
                <w:bCs/>
                <w:color w:val="000000"/>
                <w:sz w:val="19"/>
                <w:szCs w:val="19"/>
                <w:lang w:eastAsia="ru-RU" w:bidi="ru-RU"/>
              </w:rPr>
              <w:t>баллов</w:t>
            </w:r>
          </w:p>
        </w:tc>
        <w:tc>
          <w:tcPr>
            <w:tcW w:w="1060" w:type="dxa"/>
            <w:tcBorders>
              <w:top w:val="single" w:sz="4" w:space="0" w:color="auto"/>
              <w:left w:val="single" w:sz="4" w:space="0" w:color="auto"/>
              <w:right w:val="single" w:sz="4" w:space="0" w:color="auto"/>
            </w:tcBorders>
            <w:shd w:val="clear" w:color="auto" w:fill="FFFFFF"/>
          </w:tcPr>
          <w:p w:rsidR="00101FF2" w:rsidRPr="00171037" w:rsidRDefault="00101FF2" w:rsidP="00101FF2">
            <w:pPr>
              <w:widowControl w:val="0"/>
              <w:spacing w:after="60" w:line="190" w:lineRule="exact"/>
              <w:ind w:left="18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b/>
                <w:bCs/>
                <w:color w:val="000000"/>
                <w:sz w:val="19"/>
                <w:szCs w:val="19"/>
                <w:lang w:eastAsia="ru-RU" w:bidi="ru-RU"/>
              </w:rPr>
              <w:t>По</w:t>
            </w:r>
          </w:p>
          <w:p w:rsidR="00101FF2" w:rsidRPr="00171037" w:rsidRDefault="00101FF2" w:rsidP="00101FF2">
            <w:pPr>
              <w:widowControl w:val="0"/>
              <w:spacing w:before="60"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b/>
                <w:bCs/>
                <w:color w:val="000000"/>
                <w:sz w:val="19"/>
                <w:szCs w:val="19"/>
                <w:lang w:eastAsia="ru-RU" w:bidi="ru-RU"/>
              </w:rPr>
              <w:t>факту</w:t>
            </w:r>
          </w:p>
        </w:tc>
      </w:tr>
      <w:tr w:rsidR="00101FF2" w:rsidTr="00CF305C">
        <w:tc>
          <w:tcPr>
            <w:tcW w:w="1869" w:type="dxa"/>
            <w:vMerge w:val="restart"/>
          </w:tcPr>
          <w:p w:rsidR="00101FF2" w:rsidRDefault="00101FF2" w:rsidP="00101FF2">
            <w:pPr>
              <w:tabs>
                <w:tab w:val="left" w:pos="900"/>
              </w:tabs>
              <w:jc w:val="center"/>
              <w:rPr>
                <w:rFonts w:ascii="Times New Roman" w:eastAsia="Times New Roman" w:hAnsi="Times New Roman" w:cs="Times New Roman"/>
                <w:b/>
                <w:bCs/>
                <w:color w:val="000000"/>
                <w:sz w:val="20"/>
                <w:szCs w:val="20"/>
                <w:lang w:eastAsia="ru-RU" w:bidi="ru-RU"/>
              </w:rPr>
            </w:pPr>
          </w:p>
          <w:p w:rsidR="00101FF2" w:rsidRDefault="00101FF2" w:rsidP="00101FF2">
            <w:pPr>
              <w:tabs>
                <w:tab w:val="left" w:pos="900"/>
              </w:tabs>
              <w:jc w:val="center"/>
              <w:rPr>
                <w:rFonts w:ascii="Times New Roman" w:eastAsia="Times New Roman" w:hAnsi="Times New Roman" w:cs="Times New Roman"/>
                <w:b/>
                <w:bCs/>
                <w:color w:val="000000"/>
                <w:sz w:val="20"/>
                <w:szCs w:val="20"/>
                <w:lang w:eastAsia="ru-RU" w:bidi="ru-RU"/>
              </w:rPr>
            </w:pPr>
          </w:p>
          <w:p w:rsidR="00101FF2" w:rsidRDefault="00101FF2" w:rsidP="00101FF2">
            <w:pPr>
              <w:tabs>
                <w:tab w:val="left" w:pos="900"/>
              </w:tabs>
              <w:jc w:val="center"/>
              <w:rPr>
                <w:rFonts w:ascii="Times New Roman" w:eastAsia="Times New Roman" w:hAnsi="Times New Roman" w:cs="Times New Roman"/>
                <w:b/>
                <w:bCs/>
                <w:color w:val="000000"/>
                <w:sz w:val="20"/>
                <w:szCs w:val="20"/>
                <w:lang w:eastAsia="ru-RU" w:bidi="ru-RU"/>
              </w:rPr>
            </w:pPr>
          </w:p>
          <w:p w:rsidR="00101FF2" w:rsidRDefault="00101FF2" w:rsidP="00101FF2">
            <w:pPr>
              <w:tabs>
                <w:tab w:val="left" w:pos="900"/>
              </w:tabs>
              <w:jc w:val="center"/>
              <w:rPr>
                <w:rFonts w:ascii="Times New Roman" w:eastAsia="Times New Roman" w:hAnsi="Times New Roman" w:cs="Times New Roman"/>
                <w:b/>
                <w:bCs/>
                <w:color w:val="000000"/>
                <w:sz w:val="20"/>
                <w:szCs w:val="20"/>
                <w:lang w:eastAsia="ru-RU" w:bidi="ru-RU"/>
              </w:rPr>
            </w:pPr>
          </w:p>
          <w:p w:rsidR="00101FF2" w:rsidRDefault="00101FF2" w:rsidP="00101FF2">
            <w:pPr>
              <w:tabs>
                <w:tab w:val="left" w:pos="900"/>
              </w:tabs>
              <w:jc w:val="center"/>
              <w:rPr>
                <w:rFonts w:ascii="Times New Roman" w:eastAsia="Times New Roman" w:hAnsi="Times New Roman" w:cs="Times New Roman"/>
                <w:b/>
                <w:bCs/>
                <w:color w:val="000000"/>
                <w:sz w:val="20"/>
                <w:szCs w:val="20"/>
                <w:lang w:eastAsia="ru-RU" w:bidi="ru-RU"/>
              </w:rPr>
            </w:pPr>
          </w:p>
          <w:p w:rsidR="00101FF2" w:rsidRDefault="00101FF2" w:rsidP="00101FF2">
            <w:pPr>
              <w:tabs>
                <w:tab w:val="left" w:pos="900"/>
              </w:tabs>
              <w:jc w:val="center"/>
              <w:rPr>
                <w:rFonts w:ascii="Times New Roman" w:eastAsia="Times New Roman" w:hAnsi="Times New Roman" w:cs="Times New Roman"/>
                <w:b/>
                <w:bCs/>
                <w:color w:val="000000"/>
                <w:sz w:val="20"/>
                <w:szCs w:val="20"/>
                <w:lang w:eastAsia="ru-RU" w:bidi="ru-RU"/>
              </w:rPr>
            </w:pPr>
          </w:p>
          <w:p w:rsidR="00101FF2" w:rsidRDefault="00101FF2" w:rsidP="00101FF2">
            <w:pPr>
              <w:tabs>
                <w:tab w:val="left" w:pos="900"/>
              </w:tabs>
              <w:jc w:val="center"/>
              <w:rPr>
                <w:rFonts w:ascii="Times New Roman" w:eastAsia="Times New Roman" w:hAnsi="Times New Roman" w:cs="Times New Roman"/>
                <w:b/>
                <w:bCs/>
                <w:color w:val="000000"/>
                <w:sz w:val="20"/>
                <w:szCs w:val="20"/>
                <w:lang w:eastAsia="ru-RU" w:bidi="ru-RU"/>
              </w:rPr>
            </w:pPr>
          </w:p>
          <w:p w:rsidR="00101FF2" w:rsidRDefault="00101FF2" w:rsidP="00101FF2">
            <w:pPr>
              <w:tabs>
                <w:tab w:val="left" w:pos="900"/>
              </w:tabs>
              <w:jc w:val="center"/>
              <w:rPr>
                <w:rFonts w:ascii="Times New Roman" w:eastAsia="Times New Roman" w:hAnsi="Times New Roman" w:cs="Times New Roman"/>
                <w:b/>
                <w:bCs/>
                <w:color w:val="000000"/>
                <w:sz w:val="20"/>
                <w:szCs w:val="20"/>
                <w:lang w:eastAsia="ru-RU" w:bidi="ru-RU"/>
              </w:rPr>
            </w:pPr>
          </w:p>
          <w:p w:rsidR="00101FF2" w:rsidRDefault="00101FF2" w:rsidP="00101FF2">
            <w:pPr>
              <w:tabs>
                <w:tab w:val="left" w:pos="900"/>
              </w:tabs>
              <w:jc w:val="center"/>
              <w:rPr>
                <w:rFonts w:ascii="Times New Roman" w:eastAsia="Times New Roman" w:hAnsi="Times New Roman" w:cs="Times New Roman"/>
                <w:b/>
                <w:bCs/>
                <w:color w:val="000000"/>
                <w:sz w:val="20"/>
                <w:szCs w:val="20"/>
                <w:lang w:eastAsia="ru-RU" w:bidi="ru-RU"/>
              </w:rPr>
            </w:pPr>
          </w:p>
          <w:p w:rsidR="00101FF2" w:rsidRDefault="00101FF2" w:rsidP="00101FF2">
            <w:pPr>
              <w:tabs>
                <w:tab w:val="left" w:pos="900"/>
              </w:tabs>
              <w:jc w:val="center"/>
              <w:rPr>
                <w:rFonts w:ascii="Times New Roman" w:eastAsia="Times New Roman" w:hAnsi="Times New Roman" w:cs="Times New Roman"/>
                <w:b/>
                <w:bCs/>
                <w:color w:val="000000"/>
                <w:sz w:val="20"/>
                <w:szCs w:val="20"/>
                <w:lang w:eastAsia="ru-RU" w:bidi="ru-RU"/>
              </w:rPr>
            </w:pPr>
          </w:p>
          <w:p w:rsidR="00101FF2" w:rsidRDefault="00101FF2" w:rsidP="00101FF2">
            <w:pPr>
              <w:tabs>
                <w:tab w:val="left" w:pos="900"/>
              </w:tabs>
              <w:jc w:val="center"/>
              <w:rPr>
                <w:rFonts w:ascii="Times New Roman" w:eastAsia="Batang" w:hAnsi="Times New Roman" w:cs="Times New Roman"/>
                <w:b/>
                <w:sz w:val="24"/>
                <w:szCs w:val="24"/>
                <w:lang w:eastAsia="ko-KR"/>
              </w:rPr>
            </w:pPr>
            <w:r w:rsidRPr="00171037">
              <w:rPr>
                <w:rFonts w:ascii="Times New Roman" w:eastAsia="Times New Roman" w:hAnsi="Times New Roman" w:cs="Times New Roman"/>
                <w:b/>
                <w:bCs/>
                <w:color w:val="000000"/>
                <w:sz w:val="20"/>
                <w:szCs w:val="20"/>
                <w:lang w:eastAsia="ru-RU" w:bidi="ru-RU"/>
              </w:rPr>
              <w:t>Пояснительная записка 15 баллов</w:t>
            </w: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b/>
                <w:bCs/>
                <w:color w:val="000000"/>
                <w:sz w:val="20"/>
                <w:szCs w:val="20"/>
                <w:lang w:eastAsia="ru-RU" w:bidi="ru-RU"/>
              </w:rPr>
              <w:t>1</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b/>
                <w:bCs/>
                <w:color w:val="000000"/>
                <w:sz w:val="20"/>
                <w:szCs w:val="20"/>
                <w:lang w:eastAsia="ru-RU" w:bidi="ru-RU"/>
              </w:rPr>
              <w:t>Общее оформление: (ориентация на ГОСТ 7.32-2001 Международный стандарт оформления проектной документации) (0,5 балла)</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18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b/>
                <w:bCs/>
                <w:color w:val="000000"/>
                <w:spacing w:val="20"/>
                <w:sz w:val="20"/>
                <w:szCs w:val="20"/>
                <w:lang w:eastAsia="ru-RU" w:bidi="ru-RU"/>
              </w:rPr>
              <w:t>0-0,5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CF305C">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b/>
                <w:bCs/>
                <w:color w:val="000000"/>
                <w:spacing w:val="20"/>
                <w:sz w:val="20"/>
                <w:szCs w:val="20"/>
                <w:lang w:eastAsia="ru-RU" w:bidi="ru-RU"/>
              </w:rPr>
              <w:t>2</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b/>
                <w:bCs/>
                <w:color w:val="000000"/>
                <w:sz w:val="20"/>
                <w:szCs w:val="20"/>
                <w:lang w:eastAsia="ru-RU" w:bidi="ru-RU"/>
              </w:rPr>
              <w:t>Качество исследования</w:t>
            </w:r>
          </w:p>
        </w:tc>
        <w:tc>
          <w:tcPr>
            <w:tcW w:w="1060" w:type="dxa"/>
            <w:tcBorders>
              <w:top w:val="single" w:sz="4" w:space="0" w:color="auto"/>
              <w:left w:val="single" w:sz="4" w:space="0" w:color="auto"/>
            </w:tcBorders>
            <w:shd w:val="clear" w:color="auto" w:fill="FFFFFF"/>
            <w:vAlign w:val="bottom"/>
          </w:tcPr>
          <w:p w:rsidR="00101FF2" w:rsidRPr="00171037" w:rsidRDefault="00101FF2" w:rsidP="00101FF2">
            <w:pPr>
              <w:widowControl w:val="0"/>
              <w:jc w:val="center"/>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b/>
                <w:bCs/>
                <w:color w:val="000000"/>
                <w:sz w:val="20"/>
                <w:szCs w:val="20"/>
                <w:lang w:eastAsia="ru-RU" w:bidi="ru-RU"/>
              </w:rPr>
              <w:t>4,5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CF305C">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vAlign w:val="center"/>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2.1</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Наличие актуальности и обоснование проблемы в исследуемой сфере: (да - 0,5; нет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18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0/0,5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CF305C">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2.2</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Формулировка темы, целей и задач проекта; (сформулированы полностью - 0,5; не сформулированы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18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0/0,5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CF305C">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2.3</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Определение (выбор) объекта и предмета исследования: (да - 0,5; нет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18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0/0,5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CF305C">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2.4</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Сбор информации по проблеме (проведение маркетингового исследования для выявления спроса на проектируемый объект труда); (да - 0,5; нет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18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0/0,5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CF305C">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2.4</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Пред проектное исследование: анализ исторических прототипов и современных аналогов; (да - 0,5; нет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18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0/0,5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CF305C">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2.5</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Предложения решения выявленной проблемы. Авторская концепция проекта. Выбор оптимальной идеи (да - 0,5; нет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18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0/0,5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CF305C">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bottom w:val="single" w:sz="4" w:space="0" w:color="auto"/>
            </w:tcBorders>
            <w:shd w:val="clear" w:color="auto" w:fill="FFFFFF"/>
            <w:vAlign w:val="center"/>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2.6</w:t>
            </w:r>
          </w:p>
        </w:tc>
        <w:tc>
          <w:tcPr>
            <w:tcW w:w="4536" w:type="dxa"/>
            <w:tcBorders>
              <w:top w:val="single" w:sz="4" w:space="0" w:color="auto"/>
              <w:left w:val="single" w:sz="4" w:space="0" w:color="auto"/>
              <w:bottom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Описание проектируемого материального объекта (да - 0,5; нет - 0)</w:t>
            </w:r>
          </w:p>
        </w:tc>
        <w:tc>
          <w:tcPr>
            <w:tcW w:w="1060" w:type="dxa"/>
            <w:tcBorders>
              <w:top w:val="single" w:sz="4" w:space="0" w:color="auto"/>
              <w:left w:val="single" w:sz="4" w:space="0" w:color="auto"/>
              <w:bottom w:val="single" w:sz="4" w:space="0" w:color="auto"/>
            </w:tcBorders>
            <w:shd w:val="clear" w:color="auto" w:fill="FFFFFF"/>
            <w:vAlign w:val="center"/>
          </w:tcPr>
          <w:p w:rsidR="00101FF2" w:rsidRPr="00171037" w:rsidRDefault="00101FF2" w:rsidP="00101FF2">
            <w:pPr>
              <w:widowControl w:val="0"/>
              <w:ind w:left="18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0/0,5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F62DFA">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2.7</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Применение методов проектирования и исследования анализируемой проблемы и знание процедур их проведения (умеет применять - 1, не умеет применять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30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0/1</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F62DFA">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3</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b/>
                <w:bCs/>
                <w:color w:val="000000"/>
                <w:sz w:val="20"/>
                <w:szCs w:val="20"/>
                <w:lang w:eastAsia="ru-RU" w:bidi="ru-RU"/>
              </w:rPr>
              <w:t>Креативность и новизна проекта</w:t>
            </w:r>
          </w:p>
        </w:tc>
        <w:tc>
          <w:tcPr>
            <w:tcW w:w="1060" w:type="dxa"/>
            <w:tcBorders>
              <w:top w:val="single" w:sz="4" w:space="0" w:color="auto"/>
              <w:left w:val="single" w:sz="4" w:space="0" w:color="auto"/>
            </w:tcBorders>
            <w:shd w:val="clear" w:color="auto" w:fill="FFFFFF"/>
            <w:vAlign w:val="bottom"/>
          </w:tcPr>
          <w:p w:rsidR="00101FF2" w:rsidRPr="00171037" w:rsidRDefault="00101FF2" w:rsidP="00101FF2">
            <w:pPr>
              <w:widowControl w:val="0"/>
              <w:ind w:left="30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b/>
                <w:bCs/>
                <w:color w:val="000000"/>
                <w:sz w:val="20"/>
                <w:szCs w:val="20"/>
                <w:lang w:eastAsia="ru-RU" w:bidi="ru-RU"/>
              </w:rPr>
              <w:t>4,5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F62DFA">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3.1</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Оригинальность предложенных идей:</w:t>
            </w:r>
          </w:p>
          <w:p w:rsidR="00101FF2" w:rsidRPr="00171037" w:rsidRDefault="00101FF2" w:rsidP="00101FF2">
            <w:pPr>
              <w:widowControl w:val="0"/>
              <w:numPr>
                <w:ilvl w:val="0"/>
                <w:numId w:val="9"/>
              </w:numPr>
              <w:tabs>
                <w:tab w:val="left" w:pos="315"/>
              </w:tabs>
              <w:jc w:val="both"/>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форма и функция изделий: соответствие перспективным тенденциям моды, назначение, авангардность, креативность, следование традициям и т.д.;</w:t>
            </w:r>
          </w:p>
          <w:p w:rsidR="00101FF2" w:rsidRPr="00171037" w:rsidRDefault="00101FF2" w:rsidP="00101FF2">
            <w:pPr>
              <w:widowControl w:val="0"/>
              <w:numPr>
                <w:ilvl w:val="0"/>
                <w:numId w:val="9"/>
              </w:numPr>
              <w:tabs>
                <w:tab w:val="left" w:pos="216"/>
              </w:tabs>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конструкция: универсальность, эргономичность, оригинальность, лёгкость и т. д;</w:t>
            </w:r>
          </w:p>
          <w:p w:rsidR="00101FF2" w:rsidRPr="00171037" w:rsidRDefault="00101FF2" w:rsidP="00101FF2">
            <w:pPr>
              <w:widowControl w:val="0"/>
              <w:numPr>
                <w:ilvl w:val="0"/>
                <w:numId w:val="9"/>
              </w:numPr>
              <w:tabs>
                <w:tab w:val="left" w:pos="320"/>
              </w:tabs>
              <w:jc w:val="both"/>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колористика: соответствие актуальным тенденциям моды, интересное тональное и цветовое решение, пропорциональное соотношение цветов, значение и символика цвета в представленных объектах и т.д.;(да - 2; нет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30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0/2</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F62DFA">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3.2</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jc w:val="both"/>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Новизна и уникальность проекта по различным критериям (н., разработка и изготовление авторских полотен; роспись тканей по авторским рисункам; разработка новых техник изготовления; оригинальное применение различных материалов; использование нетрадиционных материалов и авторских технологий и т.д.);</w:t>
            </w:r>
          </w:p>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(да -1; нет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30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0/1</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F62DFA">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3.3</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Значимость проекта (да -1,5; нет - 0)</w:t>
            </w:r>
          </w:p>
        </w:tc>
        <w:tc>
          <w:tcPr>
            <w:tcW w:w="1060" w:type="dxa"/>
            <w:tcBorders>
              <w:top w:val="single" w:sz="4" w:space="0" w:color="auto"/>
              <w:left w:val="single" w:sz="4" w:space="0" w:color="auto"/>
            </w:tcBorders>
            <w:shd w:val="clear" w:color="auto" w:fill="FFFFFF"/>
            <w:vAlign w:val="bottom"/>
          </w:tcPr>
          <w:p w:rsidR="00101FF2" w:rsidRPr="00171037" w:rsidRDefault="00101FF2" w:rsidP="00101FF2">
            <w:pPr>
              <w:widowControl w:val="0"/>
              <w:ind w:left="22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0/1,5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F62DFA">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4</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b/>
                <w:bCs/>
                <w:color w:val="000000"/>
                <w:sz w:val="20"/>
                <w:szCs w:val="20"/>
                <w:lang w:eastAsia="ru-RU" w:bidi="ru-RU"/>
              </w:rPr>
              <w:t>Разработка технологического процесса</w:t>
            </w:r>
          </w:p>
        </w:tc>
        <w:tc>
          <w:tcPr>
            <w:tcW w:w="1060" w:type="dxa"/>
            <w:tcBorders>
              <w:top w:val="single" w:sz="4" w:space="0" w:color="auto"/>
              <w:left w:val="single" w:sz="4" w:space="0" w:color="auto"/>
            </w:tcBorders>
            <w:shd w:val="clear" w:color="auto" w:fill="FFFFFF"/>
            <w:vAlign w:val="bottom"/>
          </w:tcPr>
          <w:p w:rsidR="00101FF2" w:rsidRPr="00171037" w:rsidRDefault="00101FF2" w:rsidP="00101FF2">
            <w:pPr>
              <w:widowControl w:val="0"/>
              <w:ind w:left="30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b/>
                <w:bCs/>
                <w:color w:val="000000"/>
                <w:sz w:val="20"/>
                <w:szCs w:val="20"/>
                <w:lang w:eastAsia="ru-RU" w:bidi="ru-RU"/>
              </w:rPr>
              <w:t>5,5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F62DFA">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4.1</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Выбор технологии изготовления, вида и класса технологического оборудования и приспособлений (есть ссылки или описание - 0,5, нет-0)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22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0/0,5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F62DFA">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4.2</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Качество эскизов, схем, чертежей, технологических карт (уровень графической подачи с использованием компьютерных программ или от руки, но по ГОСТ) да - 1; нет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30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0/1</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F62DFA">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4.3</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Соответствие чертежей ГОСТ представленным моделям (соответствует - 0,5 не соответствует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22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0/0,5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F62DFA">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4.4</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Применение знаний методов дизайнерской работы в соответствующей индустрии (умеет применять - 1, не умеет применять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30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0/1</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F62DFA">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4.5</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Экологическая оценка готового изделия и процесса его производства (да - 1; нет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30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0/1</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F62DFA">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4.6</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Экономическая оценка производства или изготовления изделия (да - 1; нет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30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0/1</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101FF2" w:rsidTr="00F62DFA">
        <w:tc>
          <w:tcPr>
            <w:tcW w:w="1869" w:type="dxa"/>
            <w:vMerge/>
          </w:tcPr>
          <w:p w:rsidR="00101FF2" w:rsidRDefault="00101FF2" w:rsidP="00101FF2">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4.7</w:t>
            </w:r>
          </w:p>
        </w:tc>
        <w:tc>
          <w:tcPr>
            <w:tcW w:w="4536" w:type="dxa"/>
            <w:tcBorders>
              <w:top w:val="single" w:sz="4" w:space="0" w:color="auto"/>
              <w:left w:val="single" w:sz="4" w:space="0" w:color="auto"/>
            </w:tcBorders>
            <w:shd w:val="clear" w:color="auto" w:fill="FFFFFF"/>
            <w:vAlign w:val="bottom"/>
          </w:tcPr>
          <w:p w:rsidR="00101FF2" w:rsidRPr="00171037" w:rsidRDefault="00101FF2" w:rsidP="00101FF2">
            <w:pPr>
              <w:widowControl w:val="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Умение анализировать результаты исследования, уровень обобщения; предложения по внедрению (умеет - 0,5, не умеет - 0)</w:t>
            </w:r>
          </w:p>
        </w:tc>
        <w:tc>
          <w:tcPr>
            <w:tcW w:w="1060" w:type="dxa"/>
            <w:tcBorders>
              <w:top w:val="single" w:sz="4" w:space="0" w:color="auto"/>
              <w:left w:val="single" w:sz="4" w:space="0" w:color="auto"/>
            </w:tcBorders>
            <w:shd w:val="clear" w:color="auto" w:fill="FFFFFF"/>
            <w:vAlign w:val="center"/>
          </w:tcPr>
          <w:p w:rsidR="00101FF2" w:rsidRPr="00171037" w:rsidRDefault="00101FF2" w:rsidP="00101FF2">
            <w:pPr>
              <w:widowControl w:val="0"/>
              <w:ind w:left="22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0/0,5</w:t>
            </w:r>
          </w:p>
        </w:tc>
        <w:tc>
          <w:tcPr>
            <w:tcW w:w="1060" w:type="dxa"/>
          </w:tcPr>
          <w:p w:rsidR="00101FF2" w:rsidRDefault="00101FF2" w:rsidP="00101FF2">
            <w:pPr>
              <w:tabs>
                <w:tab w:val="left" w:pos="900"/>
              </w:tabs>
              <w:jc w:val="center"/>
              <w:rPr>
                <w:rFonts w:ascii="Times New Roman" w:eastAsia="Batang" w:hAnsi="Times New Roman" w:cs="Times New Roman"/>
                <w:b/>
                <w:sz w:val="24"/>
                <w:szCs w:val="24"/>
                <w:lang w:eastAsia="ko-KR"/>
              </w:rPr>
            </w:pPr>
          </w:p>
        </w:tc>
      </w:tr>
      <w:tr w:rsidR="002A1EB9" w:rsidTr="00D672BC">
        <w:tc>
          <w:tcPr>
            <w:tcW w:w="1869" w:type="dxa"/>
            <w:vMerge w:val="restart"/>
          </w:tcPr>
          <w:p w:rsidR="002A1EB9" w:rsidRDefault="002A1EB9" w:rsidP="002A1EB9">
            <w:pPr>
              <w:tabs>
                <w:tab w:val="left" w:pos="900"/>
              </w:tabs>
              <w:jc w:val="center"/>
              <w:rPr>
                <w:rFonts w:ascii="Times New Roman" w:eastAsia="Batang" w:hAnsi="Times New Roman" w:cs="Times New Roman"/>
                <w:b/>
                <w:sz w:val="24"/>
                <w:szCs w:val="24"/>
                <w:lang w:eastAsia="ko-KR"/>
              </w:rPr>
            </w:pPr>
            <w:r w:rsidRPr="00171037">
              <w:rPr>
                <w:rFonts w:ascii="Times New Roman" w:eastAsia="Times New Roman" w:hAnsi="Times New Roman" w:cs="Times New Roman"/>
                <w:b/>
                <w:bCs/>
                <w:color w:val="000000"/>
                <w:sz w:val="19"/>
                <w:szCs w:val="19"/>
                <w:lang w:eastAsia="ru-RU" w:bidi="ru-RU"/>
              </w:rPr>
              <w:t>Оценка изделия 22 баллов</w:t>
            </w:r>
          </w:p>
        </w:tc>
        <w:tc>
          <w:tcPr>
            <w:tcW w:w="820"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20" w:lineRule="exact"/>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5</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20" w:lineRule="exact"/>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b/>
                <w:bCs/>
                <w:color w:val="000000"/>
                <w:sz w:val="20"/>
                <w:szCs w:val="20"/>
                <w:lang w:eastAsia="ru-RU" w:bidi="ru-RU"/>
              </w:rPr>
              <w:t>Дизайн продукта творческого проекта</w:t>
            </w:r>
          </w:p>
        </w:tc>
        <w:tc>
          <w:tcPr>
            <w:tcW w:w="1060"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20" w:lineRule="exact"/>
              <w:ind w:left="30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b/>
                <w:bCs/>
                <w:color w:val="000000"/>
                <w:sz w:val="20"/>
                <w:szCs w:val="20"/>
                <w:lang w:eastAsia="ru-RU" w:bidi="ru-RU"/>
              </w:rPr>
              <w:t>22</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D672BC">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220" w:lineRule="exact"/>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5.1</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43" w:lineRule="exact"/>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Новизна и оригинальность продукта, его художественная выразительность (яркая индивидуальность созданного образа, сила эмоционального воздействия конкурсного изделия (комплекта) (Оригинально - 2, стереотипно - 0)</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220" w:lineRule="exact"/>
              <w:ind w:left="30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0/2</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D672BC">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220" w:lineRule="exact"/>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5.2</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39" w:lineRule="exact"/>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Композиция проектируемого объекта (внешняя форма, конструкция, колористика, декор / художественное оформление) (целостность - 4; не сбалансированность - 0)</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220" w:lineRule="exact"/>
              <w:ind w:left="30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0/4</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D672BC">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bottom w:val="single" w:sz="4" w:space="0" w:color="auto"/>
            </w:tcBorders>
            <w:shd w:val="clear" w:color="auto" w:fill="FFFFFF"/>
          </w:tcPr>
          <w:p w:rsidR="002A1EB9" w:rsidRPr="00171037" w:rsidRDefault="002A1EB9" w:rsidP="002A1EB9">
            <w:pPr>
              <w:widowControl w:val="0"/>
              <w:spacing w:line="220" w:lineRule="exact"/>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5.3</w:t>
            </w:r>
          </w:p>
        </w:tc>
        <w:tc>
          <w:tcPr>
            <w:tcW w:w="4536" w:type="dxa"/>
            <w:tcBorders>
              <w:top w:val="single" w:sz="4" w:space="0" w:color="auto"/>
              <w:left w:val="single" w:sz="4" w:space="0" w:color="auto"/>
              <w:bottom w:val="single" w:sz="4" w:space="0" w:color="auto"/>
            </w:tcBorders>
            <w:shd w:val="clear" w:color="auto" w:fill="FFFFFF"/>
          </w:tcPr>
          <w:p w:rsidR="002A1EB9" w:rsidRPr="00171037" w:rsidRDefault="002A1EB9" w:rsidP="002A1EB9">
            <w:pPr>
              <w:widowControl w:val="0"/>
              <w:spacing w:line="266" w:lineRule="exact"/>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Гармония, эстетика, стиль изделия и его соответствие концепции (да - 2; нет - 0)</w:t>
            </w:r>
          </w:p>
        </w:tc>
        <w:tc>
          <w:tcPr>
            <w:tcW w:w="1060" w:type="dxa"/>
            <w:tcBorders>
              <w:top w:val="single" w:sz="4" w:space="0" w:color="auto"/>
              <w:left w:val="single" w:sz="4" w:space="0" w:color="auto"/>
              <w:bottom w:val="single" w:sz="4" w:space="0" w:color="auto"/>
            </w:tcBorders>
            <w:shd w:val="clear" w:color="auto" w:fill="FFFFFF"/>
            <w:vAlign w:val="center"/>
          </w:tcPr>
          <w:p w:rsidR="002A1EB9" w:rsidRPr="00171037" w:rsidRDefault="002A1EB9" w:rsidP="002A1EB9">
            <w:pPr>
              <w:widowControl w:val="0"/>
              <w:spacing w:line="220" w:lineRule="exact"/>
              <w:ind w:left="300"/>
              <w:rPr>
                <w:rFonts w:ascii="Times New Roman" w:eastAsia="Times New Roman" w:hAnsi="Times New Roman" w:cs="Times New Roman"/>
                <w:color w:val="000000"/>
                <w:sz w:val="20"/>
                <w:szCs w:val="20"/>
                <w:lang w:eastAsia="ru-RU" w:bidi="ru-RU"/>
              </w:rPr>
            </w:pPr>
            <w:r w:rsidRPr="00171037">
              <w:rPr>
                <w:rFonts w:ascii="Times New Roman" w:eastAsia="Times New Roman" w:hAnsi="Times New Roman" w:cs="Times New Roman"/>
                <w:color w:val="000000"/>
                <w:sz w:val="20"/>
                <w:szCs w:val="20"/>
                <w:lang w:eastAsia="ru-RU" w:bidi="ru-RU"/>
              </w:rPr>
              <w:t>0/2</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5.4</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26"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Качество изготовления и эргономика представляемого изделия (качественно - 3, требуется незначительная доработка - 1, не качественно-О)</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ind w:left="22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0/1/3</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5.5</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22"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Товарный вид, соответствие модным тенденциям, подача /представление изделия или объекта исследования (соответствует полностью -2; не соответствует - 0)</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ind w:left="28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0/2</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5.6</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22"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Рациональность или трудоёмкость создания продукта, сложность и новизна конструкции изделия; многофункциональность и вариативность демонстрируемого изделия; оригинальность декора; авторский материал (от 1 до 3 баллов)</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ind w:left="22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1-3</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5.7</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22"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Практическая, социальная или иная (научная, патриотическая, художественная, технологическая и др.) значимость (да -1; нет - 0)</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ind w:left="28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0/1</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5.8</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1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 xml:space="preserve">Перспективность внедрения результатов творческого проекта </w:t>
            </w:r>
            <w:r w:rsidRPr="00171037">
              <w:rPr>
                <w:rFonts w:ascii="Times New Roman" w:eastAsia="Times New Roman" w:hAnsi="Times New Roman" w:cs="Times New Roman"/>
                <w:color w:val="000000"/>
                <w:sz w:val="16"/>
                <w:szCs w:val="16"/>
                <w:lang w:eastAsia="ru-RU" w:bidi="ru-RU"/>
              </w:rPr>
              <w:t xml:space="preserve">(научного исследования, модели изделия, арт-объекта или коллекции в производство; патентование полезной модели или оригинальной технологии изготовления) </w:t>
            </w:r>
            <w:r w:rsidRPr="00171037">
              <w:rPr>
                <w:rFonts w:ascii="Times New Roman" w:eastAsia="Times New Roman" w:hAnsi="Times New Roman" w:cs="Times New Roman"/>
                <w:color w:val="000000"/>
                <w:sz w:val="19"/>
                <w:szCs w:val="19"/>
                <w:lang w:eastAsia="ru-RU" w:bidi="ru-RU"/>
              </w:rPr>
              <w:t xml:space="preserve">(да - </w:t>
            </w:r>
            <w:r w:rsidRPr="00171037">
              <w:rPr>
                <w:rFonts w:ascii="Times New Roman" w:eastAsia="Times New Roman" w:hAnsi="Times New Roman" w:cs="Times New Roman"/>
                <w:color w:val="000000"/>
                <w:sz w:val="16"/>
                <w:szCs w:val="16"/>
                <w:lang w:eastAsia="ru-RU" w:bidi="ru-RU"/>
              </w:rPr>
              <w:t xml:space="preserve">2; </w:t>
            </w:r>
            <w:r w:rsidRPr="00171037">
              <w:rPr>
                <w:rFonts w:ascii="Times New Roman" w:eastAsia="Times New Roman" w:hAnsi="Times New Roman" w:cs="Times New Roman"/>
                <w:color w:val="000000"/>
                <w:sz w:val="19"/>
                <w:szCs w:val="19"/>
                <w:lang w:eastAsia="ru-RU" w:bidi="ru-RU"/>
              </w:rPr>
              <w:t xml:space="preserve">нет - </w:t>
            </w:r>
            <w:r w:rsidRPr="00171037">
              <w:rPr>
                <w:rFonts w:ascii="Times New Roman" w:eastAsia="Times New Roman" w:hAnsi="Times New Roman" w:cs="Times New Roman"/>
                <w:color w:val="000000"/>
                <w:sz w:val="16"/>
                <w:szCs w:val="16"/>
                <w:lang w:eastAsia="ru-RU" w:bidi="ru-RU"/>
              </w:rPr>
              <w:t>0)</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ind w:left="28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0/2</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5.9</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26"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Конкурентоспособность спроектированной модели (да -1; нет - 0)</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ind w:left="28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0/1</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val="restart"/>
          </w:tcPr>
          <w:p w:rsidR="002A1EB9" w:rsidRDefault="002A1EB9" w:rsidP="002A1EB9">
            <w:pPr>
              <w:tabs>
                <w:tab w:val="left" w:pos="900"/>
              </w:tabs>
              <w:jc w:val="center"/>
              <w:rPr>
                <w:rFonts w:ascii="Times New Roman" w:eastAsia="Batang" w:hAnsi="Times New Roman" w:cs="Times New Roman"/>
                <w:b/>
                <w:sz w:val="24"/>
                <w:szCs w:val="24"/>
                <w:lang w:eastAsia="ko-KR"/>
              </w:rPr>
            </w:pPr>
            <w:r w:rsidRPr="00171037">
              <w:rPr>
                <w:rFonts w:ascii="Times New Roman" w:eastAsia="Times New Roman" w:hAnsi="Times New Roman" w:cs="Times New Roman"/>
                <w:b/>
                <w:bCs/>
                <w:color w:val="000000"/>
                <w:sz w:val="19"/>
                <w:szCs w:val="19"/>
                <w:lang w:eastAsia="ru-RU" w:bidi="ru-RU"/>
              </w:rPr>
              <w:t>Оценка защиты проекта 13 баллов</w:t>
            </w:r>
          </w:p>
        </w:tc>
        <w:tc>
          <w:tcPr>
            <w:tcW w:w="82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b/>
                <w:bCs/>
                <w:color w:val="000000"/>
                <w:sz w:val="19"/>
                <w:szCs w:val="19"/>
                <w:lang w:eastAsia="ru-RU" w:bidi="ru-RU"/>
              </w:rPr>
              <w:t>6</w:t>
            </w:r>
          </w:p>
        </w:tc>
        <w:tc>
          <w:tcPr>
            <w:tcW w:w="4536"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b/>
                <w:bCs/>
                <w:color w:val="000000"/>
                <w:sz w:val="19"/>
                <w:szCs w:val="19"/>
                <w:lang w:eastAsia="ru-RU" w:bidi="ru-RU"/>
              </w:rPr>
              <w:t>Процедура презентации проекта</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ind w:left="28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b/>
                <w:bCs/>
                <w:color w:val="000000"/>
                <w:sz w:val="19"/>
                <w:szCs w:val="19"/>
                <w:lang w:eastAsia="ru-RU" w:bidi="ru-RU"/>
              </w:rPr>
              <w:t>13</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6.1</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06"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 xml:space="preserve">Регламент презентации </w:t>
            </w:r>
            <w:r w:rsidRPr="00171037">
              <w:rPr>
                <w:rFonts w:ascii="Times New Roman" w:eastAsia="Times New Roman" w:hAnsi="Times New Roman" w:cs="Times New Roman"/>
                <w:color w:val="000000"/>
                <w:sz w:val="16"/>
                <w:szCs w:val="16"/>
                <w:lang w:eastAsia="ru-RU" w:bidi="ru-RU"/>
              </w:rPr>
              <w:t xml:space="preserve">(деловой этикет и имидж участника во время изложения материала; соблюдение временных рамок зашиты) </w:t>
            </w:r>
            <w:r w:rsidRPr="00171037">
              <w:rPr>
                <w:rFonts w:ascii="Times New Roman" w:eastAsia="Times New Roman" w:hAnsi="Times New Roman" w:cs="Times New Roman"/>
                <w:color w:val="000000"/>
                <w:sz w:val="19"/>
                <w:szCs w:val="19"/>
                <w:lang w:eastAsia="ru-RU" w:bidi="ru-RU"/>
              </w:rPr>
              <w:t>(3 балла)</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ind w:left="22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0-3</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16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6"/>
                <w:szCs w:val="16"/>
                <w:lang w:eastAsia="ru-RU" w:bidi="ru-RU"/>
              </w:rPr>
              <w:t>6.2</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26"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Качество подачи материала: культура речи, четкость, конкретность и логика изложения проблемы исследования (2 балла)</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ind w:left="22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0-2</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6.3</w:t>
            </w:r>
          </w:p>
        </w:tc>
        <w:tc>
          <w:tcPr>
            <w:tcW w:w="4536" w:type="dxa"/>
            <w:tcBorders>
              <w:top w:val="single" w:sz="4" w:space="0" w:color="auto"/>
              <w:left w:val="single" w:sz="4" w:space="0" w:color="auto"/>
            </w:tcBorders>
            <w:shd w:val="clear" w:color="auto" w:fill="FFFFFF"/>
          </w:tcPr>
          <w:p w:rsidR="002A1EB9" w:rsidRPr="00171037" w:rsidRDefault="002A1EB9" w:rsidP="002A1EB9">
            <w:pPr>
              <w:widowControl w:val="0"/>
              <w:spacing w:line="226"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Понимание сути задаваемых вопросов и аргументированность ответов (3 балла)</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ind w:left="22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0-3</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6.4</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Использование знаний вне школьной программы (2 балла)</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60" w:lineRule="exact"/>
              <w:ind w:left="22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6"/>
                <w:szCs w:val="16"/>
                <w:lang w:eastAsia="ru-RU" w:bidi="ru-RU"/>
              </w:rPr>
              <w:t>0-2</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6.5</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26"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Владение понятийным профессиональным аппаратом по проблеме (1 балл)</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ind w:left="22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0-1</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6.6</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22"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Соответствие содержания выводов содержанию цели и задач, конкретность выводов (Соответствует полностью - 0,5; не соответствует - 0)</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ind w:left="22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0/0,5</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6.7</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222"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Способность проявлять самостоятельные оценочные суждения (0,5 балла)</w:t>
            </w:r>
          </w:p>
        </w:tc>
        <w:tc>
          <w:tcPr>
            <w:tcW w:w="1060" w:type="dxa"/>
            <w:tcBorders>
              <w:top w:val="single" w:sz="4" w:space="0" w:color="auto"/>
              <w:left w:val="single" w:sz="4" w:space="0" w:color="auto"/>
            </w:tcBorders>
            <w:shd w:val="clear" w:color="auto" w:fill="FFFFFF"/>
            <w:vAlign w:val="center"/>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0-0,5</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6.8</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Качество электронной презентации(0,5 балла)</w:t>
            </w:r>
          </w:p>
        </w:tc>
        <w:tc>
          <w:tcPr>
            <w:tcW w:w="1060"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0-0,5</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5C57C2">
        <w:tc>
          <w:tcPr>
            <w:tcW w:w="1869" w:type="dxa"/>
            <w:vMerge/>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6.9</w:t>
            </w:r>
          </w:p>
        </w:tc>
        <w:tc>
          <w:tcPr>
            <w:tcW w:w="4536"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z w:val="19"/>
                <w:szCs w:val="19"/>
                <w:lang w:eastAsia="ru-RU" w:bidi="ru-RU"/>
              </w:rPr>
              <w:t>Оригинальность представления (0,5 балла)</w:t>
            </w:r>
          </w:p>
        </w:tc>
        <w:tc>
          <w:tcPr>
            <w:tcW w:w="1060" w:type="dxa"/>
            <w:tcBorders>
              <w:top w:val="single" w:sz="4" w:space="0" w:color="auto"/>
              <w:left w:val="single" w:sz="4" w:space="0" w:color="auto"/>
            </w:tcBorders>
            <w:shd w:val="clear" w:color="auto" w:fill="FFFFFF"/>
            <w:vAlign w:val="bottom"/>
          </w:tcPr>
          <w:p w:rsidR="002A1EB9" w:rsidRPr="00171037" w:rsidRDefault="002A1EB9" w:rsidP="002A1EB9">
            <w:pPr>
              <w:widowControl w:val="0"/>
              <w:spacing w:line="190" w:lineRule="exact"/>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color w:val="000000"/>
                <w:spacing w:val="20"/>
                <w:sz w:val="19"/>
                <w:szCs w:val="19"/>
                <w:lang w:eastAsia="ru-RU" w:bidi="ru-RU"/>
              </w:rPr>
              <w:t>0-0,5</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r w:rsidR="002A1EB9" w:rsidTr="00850617">
        <w:tc>
          <w:tcPr>
            <w:tcW w:w="1869"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82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c>
          <w:tcPr>
            <w:tcW w:w="4536" w:type="dxa"/>
            <w:tcBorders>
              <w:top w:val="single" w:sz="4" w:space="0" w:color="auto"/>
              <w:left w:val="single" w:sz="4" w:space="0" w:color="auto"/>
              <w:bottom w:val="single" w:sz="4" w:space="0" w:color="auto"/>
            </w:tcBorders>
            <w:shd w:val="clear" w:color="auto" w:fill="FFFFFF"/>
          </w:tcPr>
          <w:p w:rsidR="002A1EB9" w:rsidRPr="00171037" w:rsidRDefault="002A1EB9" w:rsidP="002A1EB9">
            <w:pPr>
              <w:widowControl w:val="0"/>
              <w:spacing w:line="190" w:lineRule="exact"/>
              <w:jc w:val="center"/>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b/>
                <w:bCs/>
                <w:color w:val="000000"/>
                <w:sz w:val="19"/>
                <w:szCs w:val="19"/>
                <w:lang w:eastAsia="ru-RU" w:bidi="ru-RU"/>
              </w:rPr>
              <w:t>Всего</w:t>
            </w:r>
          </w:p>
        </w:tc>
        <w:tc>
          <w:tcPr>
            <w:tcW w:w="1060" w:type="dxa"/>
            <w:tcBorders>
              <w:top w:val="single" w:sz="4" w:space="0" w:color="auto"/>
              <w:left w:val="single" w:sz="4" w:space="0" w:color="auto"/>
              <w:bottom w:val="single" w:sz="4" w:space="0" w:color="auto"/>
            </w:tcBorders>
            <w:shd w:val="clear" w:color="auto" w:fill="FFFFFF"/>
          </w:tcPr>
          <w:p w:rsidR="002A1EB9" w:rsidRPr="00171037" w:rsidRDefault="002A1EB9" w:rsidP="002A1EB9">
            <w:pPr>
              <w:widowControl w:val="0"/>
              <w:spacing w:line="190" w:lineRule="exact"/>
              <w:ind w:left="280"/>
              <w:rPr>
                <w:rFonts w:ascii="Times New Roman" w:eastAsia="Times New Roman" w:hAnsi="Times New Roman" w:cs="Times New Roman"/>
                <w:color w:val="000000"/>
                <w:sz w:val="19"/>
                <w:szCs w:val="19"/>
                <w:lang w:eastAsia="ru-RU" w:bidi="ru-RU"/>
              </w:rPr>
            </w:pPr>
            <w:r w:rsidRPr="00171037">
              <w:rPr>
                <w:rFonts w:ascii="Times New Roman" w:eastAsia="Times New Roman" w:hAnsi="Times New Roman" w:cs="Times New Roman"/>
                <w:b/>
                <w:bCs/>
                <w:color w:val="000000"/>
                <w:sz w:val="19"/>
                <w:szCs w:val="19"/>
                <w:lang w:eastAsia="ru-RU" w:bidi="ru-RU"/>
              </w:rPr>
              <w:t>50</w:t>
            </w:r>
          </w:p>
        </w:tc>
        <w:tc>
          <w:tcPr>
            <w:tcW w:w="1060" w:type="dxa"/>
          </w:tcPr>
          <w:p w:rsidR="002A1EB9" w:rsidRDefault="002A1EB9" w:rsidP="002A1EB9">
            <w:pPr>
              <w:tabs>
                <w:tab w:val="left" w:pos="900"/>
              </w:tabs>
              <w:jc w:val="center"/>
              <w:rPr>
                <w:rFonts w:ascii="Times New Roman" w:eastAsia="Batang" w:hAnsi="Times New Roman" w:cs="Times New Roman"/>
                <w:b/>
                <w:sz w:val="24"/>
                <w:szCs w:val="24"/>
                <w:lang w:eastAsia="ko-KR"/>
              </w:rPr>
            </w:pPr>
          </w:p>
        </w:tc>
      </w:tr>
    </w:tbl>
    <w:p w:rsidR="00171037" w:rsidRDefault="00171037" w:rsidP="009934D4">
      <w:pPr>
        <w:tabs>
          <w:tab w:val="left" w:pos="900"/>
        </w:tabs>
        <w:spacing w:after="0"/>
        <w:jc w:val="center"/>
        <w:rPr>
          <w:rFonts w:ascii="Times New Roman" w:eastAsia="Batang" w:hAnsi="Times New Roman" w:cs="Times New Roman"/>
          <w:b/>
          <w:sz w:val="24"/>
          <w:szCs w:val="24"/>
          <w:lang w:eastAsia="ko-KR"/>
        </w:rPr>
      </w:pPr>
    </w:p>
    <w:p w:rsidR="00171037" w:rsidRPr="00171037" w:rsidRDefault="00171037" w:rsidP="00171037">
      <w:pPr>
        <w:widowControl w:val="0"/>
        <w:spacing w:after="0" w:line="240" w:lineRule="auto"/>
        <w:rPr>
          <w:rFonts w:ascii="Arial Unicode MS" w:eastAsia="Arial Unicode MS" w:hAnsi="Arial Unicode MS" w:cs="Arial Unicode MS"/>
          <w:color w:val="000000"/>
          <w:sz w:val="2"/>
          <w:szCs w:val="2"/>
          <w:lang w:eastAsia="ru-RU" w:bidi="ru-RU"/>
        </w:rPr>
      </w:pPr>
    </w:p>
    <w:p w:rsidR="00171037" w:rsidRPr="00171037" w:rsidRDefault="00171037" w:rsidP="00171037">
      <w:pPr>
        <w:widowControl w:val="0"/>
        <w:spacing w:after="0" w:line="240" w:lineRule="auto"/>
        <w:rPr>
          <w:rFonts w:ascii="Arial Unicode MS" w:eastAsia="Arial Unicode MS" w:hAnsi="Arial Unicode MS" w:cs="Arial Unicode MS"/>
          <w:color w:val="000000"/>
          <w:sz w:val="2"/>
          <w:szCs w:val="2"/>
          <w:lang w:eastAsia="ru-RU" w:bidi="ru-RU"/>
        </w:rPr>
      </w:pPr>
    </w:p>
    <w:p w:rsidR="00A225BE" w:rsidRPr="00511580" w:rsidRDefault="00A225BE" w:rsidP="00A225BE">
      <w:pPr>
        <w:spacing w:after="0" w:line="240" w:lineRule="auto"/>
        <w:jc w:val="both"/>
        <w:rPr>
          <w:rFonts w:ascii="Times New Roman" w:eastAsia="Batang" w:hAnsi="Times New Roman" w:cs="Times New Roman"/>
          <w:b/>
          <w:i/>
          <w:sz w:val="24"/>
          <w:szCs w:val="24"/>
          <w:lang w:eastAsia="ko-KR"/>
        </w:rPr>
      </w:pPr>
      <w:r w:rsidRPr="00511580">
        <w:rPr>
          <w:rFonts w:ascii="Times New Roman" w:eastAsia="Batang" w:hAnsi="Times New Roman" w:cs="Times New Roman"/>
          <w:b/>
          <w:sz w:val="28"/>
          <w:szCs w:val="28"/>
          <w:lang w:eastAsia="ko-KR"/>
        </w:rPr>
        <w:t xml:space="preserve">          </w:t>
      </w:r>
      <w:r w:rsidRPr="00511580">
        <w:rPr>
          <w:rFonts w:ascii="Times New Roman" w:eastAsia="Batang" w:hAnsi="Times New Roman" w:cs="Times New Roman"/>
          <w:b/>
          <w:i/>
          <w:sz w:val="28"/>
          <w:szCs w:val="28"/>
          <w:lang w:eastAsia="ko-KR"/>
        </w:rPr>
        <w:t xml:space="preserve"> </w:t>
      </w:r>
      <w:r w:rsidRPr="00511580">
        <w:rPr>
          <w:rFonts w:ascii="Times New Roman" w:eastAsia="Batang" w:hAnsi="Times New Roman" w:cs="Times New Roman"/>
          <w:b/>
          <w:i/>
          <w:sz w:val="24"/>
          <w:szCs w:val="24"/>
          <w:lang w:eastAsia="ko-KR"/>
        </w:rPr>
        <w:t>В целом учащиеся могут получить соответственно:</w:t>
      </w:r>
    </w:p>
    <w:p w:rsidR="00A225BE" w:rsidRPr="00511580" w:rsidRDefault="00A225BE" w:rsidP="00A225BE">
      <w:pPr>
        <w:spacing w:after="0" w:line="240" w:lineRule="auto"/>
        <w:jc w:val="both"/>
        <w:rPr>
          <w:rFonts w:ascii="Times New Roman" w:eastAsia="Batang" w:hAnsi="Times New Roman" w:cs="Times New Roman"/>
          <w:b/>
          <w:i/>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A225BE" w:rsidRPr="00511580" w:rsidTr="00A225BE">
        <w:tc>
          <w:tcPr>
            <w:tcW w:w="2284" w:type="dxa"/>
            <w:shd w:val="clear" w:color="auto" w:fill="auto"/>
          </w:tcPr>
          <w:p w:rsidR="00A225BE" w:rsidRPr="00511580" w:rsidRDefault="00A225BE" w:rsidP="00A225BE">
            <w:pPr>
              <w:spacing w:after="0" w:line="240" w:lineRule="auto"/>
              <w:jc w:val="both"/>
              <w:rPr>
                <w:rFonts w:ascii="Times New Roman" w:eastAsia="Batang" w:hAnsi="Times New Roman" w:cs="Times New Roman"/>
                <w:b/>
                <w:i/>
                <w:sz w:val="24"/>
                <w:szCs w:val="24"/>
                <w:lang w:eastAsia="ko-KR"/>
              </w:rPr>
            </w:pPr>
          </w:p>
        </w:tc>
        <w:tc>
          <w:tcPr>
            <w:tcW w:w="2393" w:type="dxa"/>
            <w:shd w:val="clear" w:color="auto" w:fill="auto"/>
          </w:tcPr>
          <w:p w:rsidR="00A225BE" w:rsidRPr="00511580" w:rsidRDefault="00A225BE" w:rsidP="00A225BE">
            <w:pPr>
              <w:spacing w:after="0" w:line="360" w:lineRule="auto"/>
              <w:jc w:val="center"/>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7 класс</w:t>
            </w:r>
          </w:p>
        </w:tc>
        <w:tc>
          <w:tcPr>
            <w:tcW w:w="2393" w:type="dxa"/>
            <w:shd w:val="clear" w:color="auto" w:fill="auto"/>
          </w:tcPr>
          <w:p w:rsidR="00A225BE" w:rsidRPr="00511580" w:rsidRDefault="00A225BE" w:rsidP="00A225BE">
            <w:pPr>
              <w:spacing w:after="0" w:line="360" w:lineRule="auto"/>
              <w:jc w:val="center"/>
              <w:rPr>
                <w:rFonts w:ascii="Times New Roman" w:eastAsia="Batang" w:hAnsi="Times New Roman" w:cs="Times New Roman"/>
                <w:b/>
                <w:sz w:val="24"/>
                <w:szCs w:val="24"/>
                <w:lang w:eastAsia="ko-KR"/>
              </w:rPr>
            </w:pPr>
            <w:r w:rsidRPr="00511580">
              <w:rPr>
                <w:rFonts w:ascii="Times New Roman" w:eastAsia="Batang" w:hAnsi="Times New Roman" w:cs="Times New Roman"/>
                <w:b/>
                <w:sz w:val="24"/>
                <w:szCs w:val="24"/>
                <w:lang w:eastAsia="ko-KR"/>
              </w:rPr>
              <w:t>8-9 класс</w:t>
            </w:r>
          </w:p>
        </w:tc>
        <w:tc>
          <w:tcPr>
            <w:tcW w:w="2393" w:type="dxa"/>
            <w:shd w:val="clear" w:color="auto" w:fill="auto"/>
          </w:tcPr>
          <w:p w:rsidR="00A225BE" w:rsidRPr="00511580" w:rsidRDefault="00A225BE" w:rsidP="00A225BE">
            <w:pPr>
              <w:spacing w:after="0" w:line="360" w:lineRule="auto"/>
              <w:jc w:val="center"/>
              <w:rPr>
                <w:rFonts w:ascii="Times New Roman" w:eastAsia="Batang" w:hAnsi="Times New Roman" w:cs="Times New Roman"/>
                <w:sz w:val="24"/>
                <w:szCs w:val="24"/>
                <w:lang w:eastAsia="ko-KR"/>
              </w:rPr>
            </w:pPr>
            <w:r w:rsidRPr="00511580">
              <w:rPr>
                <w:rFonts w:ascii="Times New Roman" w:eastAsia="Batang" w:hAnsi="Times New Roman" w:cs="Times New Roman"/>
                <w:b/>
                <w:sz w:val="24"/>
                <w:szCs w:val="24"/>
                <w:lang w:eastAsia="ko-KR"/>
              </w:rPr>
              <w:t>10-11 класс</w:t>
            </w:r>
          </w:p>
        </w:tc>
      </w:tr>
      <w:tr w:rsidR="00A225BE" w:rsidRPr="00511580" w:rsidTr="00A225BE">
        <w:tc>
          <w:tcPr>
            <w:tcW w:w="2284" w:type="dxa"/>
            <w:shd w:val="clear" w:color="auto" w:fill="auto"/>
          </w:tcPr>
          <w:p w:rsidR="00A225BE" w:rsidRPr="00511580" w:rsidRDefault="00A225BE" w:rsidP="00A225BE">
            <w:pPr>
              <w:spacing w:after="0" w:line="240" w:lineRule="auto"/>
              <w:jc w:val="both"/>
              <w:rPr>
                <w:rFonts w:ascii="Times New Roman" w:eastAsia="Batang" w:hAnsi="Times New Roman" w:cs="Times New Roman"/>
                <w:b/>
                <w:i/>
                <w:sz w:val="24"/>
                <w:szCs w:val="24"/>
                <w:lang w:eastAsia="ko-KR"/>
              </w:rPr>
            </w:pPr>
            <w:r w:rsidRPr="00511580">
              <w:rPr>
                <w:rFonts w:ascii="Times New Roman" w:eastAsia="Batang" w:hAnsi="Times New Roman" w:cs="Times New Roman"/>
                <w:b/>
                <w:i/>
                <w:sz w:val="24"/>
                <w:szCs w:val="24"/>
                <w:lang w:eastAsia="ko-KR"/>
              </w:rPr>
              <w:t>Всего баллов:</w:t>
            </w:r>
          </w:p>
        </w:tc>
        <w:tc>
          <w:tcPr>
            <w:tcW w:w="2393" w:type="dxa"/>
            <w:shd w:val="clear" w:color="auto" w:fill="auto"/>
          </w:tcPr>
          <w:p w:rsidR="00A225BE" w:rsidRPr="00511580" w:rsidRDefault="00A225BE" w:rsidP="00A225BE">
            <w:pPr>
              <w:spacing w:after="0" w:line="240" w:lineRule="auto"/>
              <w:jc w:val="both"/>
              <w:rPr>
                <w:rFonts w:ascii="Times New Roman" w:eastAsia="Batang" w:hAnsi="Times New Roman" w:cs="Times New Roman"/>
                <w:b/>
                <w:i/>
                <w:sz w:val="24"/>
                <w:szCs w:val="24"/>
                <w:lang w:eastAsia="ko-KR"/>
              </w:rPr>
            </w:pPr>
            <w:r w:rsidRPr="00511580">
              <w:rPr>
                <w:rFonts w:ascii="Times New Roman" w:eastAsia="Batang" w:hAnsi="Times New Roman" w:cs="Times New Roman"/>
                <w:b/>
                <w:i/>
                <w:sz w:val="24"/>
                <w:szCs w:val="24"/>
                <w:lang w:eastAsia="ko-KR"/>
              </w:rPr>
              <w:t>115 баллов</w:t>
            </w:r>
          </w:p>
        </w:tc>
        <w:tc>
          <w:tcPr>
            <w:tcW w:w="2393" w:type="dxa"/>
            <w:shd w:val="clear" w:color="auto" w:fill="auto"/>
          </w:tcPr>
          <w:p w:rsidR="00A225BE" w:rsidRPr="00511580" w:rsidRDefault="00A225BE" w:rsidP="00A225BE">
            <w:pPr>
              <w:spacing w:after="0" w:line="240" w:lineRule="auto"/>
              <w:jc w:val="both"/>
              <w:rPr>
                <w:rFonts w:ascii="Times New Roman" w:eastAsia="Batang" w:hAnsi="Times New Roman" w:cs="Times New Roman"/>
                <w:b/>
                <w:i/>
                <w:sz w:val="24"/>
                <w:szCs w:val="24"/>
                <w:lang w:eastAsia="ko-KR"/>
              </w:rPr>
            </w:pPr>
            <w:r w:rsidRPr="00511580">
              <w:rPr>
                <w:rFonts w:ascii="Times New Roman" w:eastAsia="Batang" w:hAnsi="Times New Roman" w:cs="Times New Roman"/>
                <w:b/>
                <w:i/>
                <w:sz w:val="24"/>
                <w:szCs w:val="24"/>
                <w:lang w:eastAsia="ko-KR"/>
              </w:rPr>
              <w:t>125 баллов</w:t>
            </w:r>
          </w:p>
        </w:tc>
        <w:tc>
          <w:tcPr>
            <w:tcW w:w="2393" w:type="dxa"/>
            <w:shd w:val="clear" w:color="auto" w:fill="auto"/>
          </w:tcPr>
          <w:p w:rsidR="00A225BE" w:rsidRPr="00511580" w:rsidRDefault="00A225BE" w:rsidP="00A225BE">
            <w:pPr>
              <w:spacing w:after="0" w:line="240" w:lineRule="auto"/>
              <w:jc w:val="both"/>
              <w:rPr>
                <w:rFonts w:ascii="Times New Roman" w:eastAsia="Batang" w:hAnsi="Times New Roman" w:cs="Times New Roman"/>
                <w:b/>
                <w:i/>
                <w:sz w:val="24"/>
                <w:szCs w:val="24"/>
                <w:lang w:eastAsia="ko-KR"/>
              </w:rPr>
            </w:pPr>
            <w:r w:rsidRPr="00511580">
              <w:rPr>
                <w:rFonts w:ascii="Times New Roman" w:eastAsia="Batang" w:hAnsi="Times New Roman" w:cs="Times New Roman"/>
                <w:b/>
                <w:i/>
                <w:sz w:val="24"/>
                <w:szCs w:val="24"/>
                <w:lang w:eastAsia="ko-KR"/>
              </w:rPr>
              <w:t>125 баллов</w:t>
            </w:r>
          </w:p>
        </w:tc>
      </w:tr>
    </w:tbl>
    <w:p w:rsidR="00A225BE" w:rsidRPr="00511580" w:rsidRDefault="00A225BE" w:rsidP="00A225BE">
      <w:pPr>
        <w:spacing w:after="0" w:line="240" w:lineRule="auto"/>
        <w:jc w:val="both"/>
        <w:rPr>
          <w:rFonts w:ascii="Times New Roman" w:eastAsia="Batang" w:hAnsi="Times New Roman" w:cs="Times New Roman"/>
          <w:b/>
          <w:i/>
          <w:sz w:val="24"/>
          <w:szCs w:val="24"/>
          <w:lang w:eastAsia="ko-KR"/>
        </w:rPr>
      </w:pPr>
    </w:p>
    <w:p w:rsidR="00A225BE" w:rsidRPr="00E06B30" w:rsidRDefault="00A225BE" w:rsidP="00E06B30">
      <w:pPr>
        <w:spacing w:after="0"/>
        <w:jc w:val="both"/>
        <w:rPr>
          <w:rFonts w:ascii="Times New Roman" w:eastAsia="Batang" w:hAnsi="Times New Roman" w:cs="Times New Roman"/>
          <w:b/>
          <w:i/>
          <w:sz w:val="24"/>
          <w:szCs w:val="24"/>
          <w:lang w:eastAsia="ko-KR"/>
        </w:rPr>
      </w:pPr>
      <w:r w:rsidRPr="00E06B30">
        <w:rPr>
          <w:rFonts w:ascii="Times New Roman" w:eastAsia="Batang" w:hAnsi="Times New Roman" w:cs="Times New Roman"/>
          <w:b/>
          <w:i/>
          <w:sz w:val="24"/>
          <w:szCs w:val="24"/>
          <w:lang w:eastAsia="ko-KR"/>
        </w:rPr>
        <w:t>Распределение первых, вторых и третьих мест проводится отдельно для учащихся 7, 8-9 классов и 10 - 11 классов.</w:t>
      </w:r>
    </w:p>
    <w:p w:rsidR="00E06B30" w:rsidRPr="00E06B30" w:rsidRDefault="00E06B30" w:rsidP="00E06B30">
      <w:pPr>
        <w:spacing w:after="0"/>
        <w:ind w:left="568"/>
        <w:jc w:val="both"/>
        <w:rPr>
          <w:rFonts w:ascii="Times New Roman" w:eastAsia="Batang" w:hAnsi="Times New Roman" w:cs="Times New Roman"/>
          <w:b/>
          <w:i/>
          <w:sz w:val="24"/>
          <w:szCs w:val="24"/>
          <w:lang w:eastAsia="ko-KR"/>
        </w:rPr>
      </w:pPr>
    </w:p>
    <w:p w:rsidR="00A225BE" w:rsidRPr="00AE73CC" w:rsidRDefault="00A225BE" w:rsidP="00A225BE">
      <w:pPr>
        <w:spacing w:after="0" w:line="360" w:lineRule="auto"/>
        <w:jc w:val="center"/>
        <w:rPr>
          <w:rFonts w:ascii="Arial" w:eastAsia="Batang" w:hAnsi="Arial" w:cs="Arial"/>
          <w:b/>
          <w:sz w:val="24"/>
          <w:szCs w:val="24"/>
          <w:lang w:eastAsia="ko-KR"/>
        </w:rPr>
      </w:pPr>
      <w:r w:rsidRPr="00AE73CC">
        <w:rPr>
          <w:rFonts w:ascii="Arial" w:eastAsia="Batang" w:hAnsi="Arial" w:cs="Arial"/>
          <w:b/>
          <w:sz w:val="24"/>
          <w:szCs w:val="24"/>
          <w:lang w:eastAsia="ko-KR"/>
        </w:rPr>
        <w:t>Порядок рассмотрения апелляций</w:t>
      </w:r>
    </w:p>
    <w:p w:rsidR="00A225BE" w:rsidRDefault="00A225BE" w:rsidP="00A225BE">
      <w:pPr>
        <w:spacing w:after="0" w:line="240" w:lineRule="auto"/>
        <w:jc w:val="both"/>
      </w:pPr>
      <w:r w:rsidRPr="00511580">
        <w:rPr>
          <w:rFonts w:ascii="Times New Roman" w:eastAsia="Batang" w:hAnsi="Times New Roman" w:cs="Times New Roman"/>
          <w:sz w:val="24"/>
          <w:szCs w:val="24"/>
          <w:lang w:eastAsia="ko-KR"/>
        </w:rPr>
        <w:t>Апелляция рассматривается в случаях несогласия участника муниципального этапа Олимпиады с результатами оценивания его олимпиадной работы. Апелляции рассматриваются жюри. Рассмотрение апелляции производится при участии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В соответствии с Приказом Минобрнауки России от 31.12.2015 г. № 1578 «О внесении изменений в федеральный государственный стандарт среднего общего образования, утверждённый приказом Министерства образования и науки РФ от 17 мая 2012 г № 413» в соответствии с требованиями к результатам освоения адаптивной программы для детей с ОВЗ оргкомитет и жюри должны включать педагогов, владеющих специальными педагогическими подходами и методами обучения и воспитания лиц с ОВЗ.</w:t>
      </w:r>
      <w:r w:rsidRPr="00A225BE">
        <w:t xml:space="preserve"> </w:t>
      </w:r>
    </w:p>
    <w:p w:rsidR="00E06B30" w:rsidRPr="00A225BE" w:rsidRDefault="00E06B30" w:rsidP="00A225BE">
      <w:pPr>
        <w:spacing w:after="0" w:line="240" w:lineRule="auto"/>
        <w:jc w:val="both"/>
        <w:rPr>
          <w:rFonts w:ascii="Times New Roman" w:eastAsia="Batang" w:hAnsi="Times New Roman" w:cs="Times New Roman"/>
          <w:sz w:val="24"/>
          <w:szCs w:val="24"/>
          <w:lang w:eastAsia="ko-KR"/>
        </w:rPr>
      </w:pPr>
    </w:p>
    <w:p w:rsidR="00E06B30" w:rsidRPr="002A1EB9" w:rsidRDefault="00E06B30" w:rsidP="00E06B30">
      <w:pPr>
        <w:widowControl w:val="0"/>
        <w:tabs>
          <w:tab w:val="left" w:pos="2786"/>
        </w:tabs>
        <w:spacing w:after="71" w:line="260" w:lineRule="exact"/>
        <w:jc w:val="center"/>
        <w:rPr>
          <w:rFonts w:ascii="Arial" w:eastAsia="Arial" w:hAnsi="Arial" w:cs="Arial"/>
          <w:b/>
          <w:bCs/>
          <w:color w:val="000000"/>
          <w:sz w:val="24"/>
          <w:szCs w:val="24"/>
          <w:lang w:eastAsia="ru-RU" w:bidi="ru-RU"/>
        </w:rPr>
      </w:pPr>
      <w:r w:rsidRPr="002A1EB9">
        <w:rPr>
          <w:rFonts w:ascii="Arial" w:eastAsia="Arial" w:hAnsi="Arial" w:cs="Arial"/>
          <w:b/>
          <w:bCs/>
          <w:color w:val="000000"/>
          <w:sz w:val="24"/>
          <w:szCs w:val="24"/>
          <w:lang w:eastAsia="ru-RU" w:bidi="ru-RU"/>
        </w:rPr>
        <w:t>Подведение итогов</w:t>
      </w:r>
    </w:p>
    <w:p w:rsidR="00E06B30" w:rsidRDefault="00E06B30" w:rsidP="00E06B30">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E06B30">
        <w:rPr>
          <w:rFonts w:ascii="Times New Roman" w:eastAsia="Times New Roman" w:hAnsi="Times New Roman" w:cs="Times New Roman"/>
          <w:color w:val="000000"/>
          <w:sz w:val="24"/>
          <w:szCs w:val="24"/>
          <w:lang w:eastAsia="ru-RU" w:bidi="ru-RU"/>
        </w:rPr>
        <w:t>Суммарное количество баллов, набранное каждым участником в конкурсах, позволяет жюри с высокой степенью объективности определить победителей и призеров олимпиады.</w:t>
      </w:r>
    </w:p>
    <w:p w:rsidR="00FC506A" w:rsidRPr="00AE73CC" w:rsidRDefault="00FC506A" w:rsidP="00FC506A">
      <w:pPr>
        <w:spacing w:after="0" w:line="360" w:lineRule="auto"/>
        <w:jc w:val="center"/>
        <w:rPr>
          <w:rFonts w:ascii="Arial" w:eastAsia="Batang" w:hAnsi="Arial" w:cs="Arial"/>
          <w:b/>
          <w:bCs/>
          <w:sz w:val="24"/>
          <w:szCs w:val="24"/>
          <w:lang w:eastAsia="ko-KR" w:bidi="ru-RU"/>
        </w:rPr>
      </w:pPr>
      <w:bookmarkStart w:id="1" w:name="bookmark19"/>
      <w:r w:rsidRPr="00AE73CC">
        <w:rPr>
          <w:rFonts w:ascii="Arial" w:eastAsia="Batang" w:hAnsi="Arial" w:cs="Arial"/>
          <w:b/>
          <w:bCs/>
          <w:sz w:val="24"/>
          <w:szCs w:val="24"/>
          <w:lang w:eastAsia="ko-KR" w:bidi="ru-RU"/>
        </w:rPr>
        <w:t>Рекомендуемая литература и электронные ресурсы</w:t>
      </w:r>
      <w:bookmarkEnd w:id="1"/>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Ботвинников, А. Д. Черчение: 9 класс: учебник [Текст]/ АД. Ботвинников, В. Н. Виноградов, И.С. Вышнепольский. — 2-е изд., стереотип. — М.: Дрофа; Астрель, 2018. —239 с.: ил.</w:t>
      </w:r>
    </w:p>
    <w:p w:rsidR="00FC506A" w:rsidRPr="002B34D6"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2B34D6">
        <w:rPr>
          <w:rFonts w:ascii="Times New Roman" w:eastAsia="Batang" w:hAnsi="Times New Roman" w:cs="Times New Roman"/>
          <w:sz w:val="24"/>
          <w:szCs w:val="24"/>
          <w:lang w:eastAsia="ko-KR" w:bidi="ru-RU"/>
        </w:rPr>
        <w:t>Кожина, О.А. Технология: Обслуживающий труд. 7 кл</w:t>
      </w:r>
      <w:r w:rsidR="002A1EB9">
        <w:rPr>
          <w:rFonts w:ascii="Times New Roman" w:eastAsia="Batang" w:hAnsi="Times New Roman" w:cs="Times New Roman"/>
          <w:sz w:val="24"/>
          <w:szCs w:val="24"/>
          <w:lang w:eastAsia="ko-KR" w:bidi="ru-RU"/>
        </w:rPr>
        <w:t>.</w:t>
      </w:r>
      <w:r w:rsidRPr="002B34D6">
        <w:rPr>
          <w:rFonts w:ascii="Times New Roman" w:eastAsia="Batang" w:hAnsi="Times New Roman" w:cs="Times New Roman"/>
          <w:sz w:val="24"/>
          <w:szCs w:val="24"/>
          <w:lang w:eastAsia="ko-KR" w:bidi="ru-RU"/>
        </w:rPr>
        <w:t>: учебник [Текст] /О.А. Кожина, Е.Н. Кулакова, С.Э. Маркуцкая. — 6-е изд., испр. —М.: Дрофа, 2019. — 255 с.: ил.</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Материаловедение и технология материалов: Учебное пособие / К.А. Батышев, В.И. Безпалько; Под ред. А.И. Батышева, А.А. Смолькина. - М.: НИЦ ИНФРА-М, 2013 - 288 с.</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 xml:space="preserve">Практикум в учебных мастерских [Текст]: для пед. ин-тов по спец. </w:t>
      </w:r>
      <w:r w:rsidRPr="00FC506A">
        <w:rPr>
          <w:rFonts w:ascii="Times New Roman" w:eastAsia="Batang" w:hAnsi="Times New Roman" w:cs="Times New Roman"/>
          <w:sz w:val="24"/>
          <w:szCs w:val="24"/>
          <w:lang w:eastAsia="ko-KR" w:bidi="en-US"/>
        </w:rPr>
        <w:t xml:space="preserve">N2120 </w:t>
      </w:r>
      <w:r w:rsidRPr="00FC506A">
        <w:rPr>
          <w:rFonts w:ascii="Times New Roman" w:eastAsia="Batang" w:hAnsi="Times New Roman" w:cs="Times New Roman"/>
          <w:sz w:val="24"/>
          <w:szCs w:val="24"/>
          <w:lang w:eastAsia="ko-KR" w:bidi="ru-RU"/>
        </w:rPr>
        <w:t xml:space="preserve">«Общетехн. дисциплина и труд» и пед. уч-щ по спец. «Преподавание труда и черчения </w:t>
      </w:r>
      <w:r w:rsidR="002A1EB9" w:rsidRPr="00FC506A">
        <w:rPr>
          <w:rFonts w:ascii="Times New Roman" w:eastAsia="Batang" w:hAnsi="Times New Roman" w:cs="Times New Roman"/>
          <w:sz w:val="24"/>
          <w:szCs w:val="24"/>
          <w:lang w:eastAsia="ko-KR" w:bidi="ru-RU"/>
        </w:rPr>
        <w:t>в неполные среды</w:t>
      </w:r>
      <w:r w:rsidRPr="00FC506A">
        <w:rPr>
          <w:rFonts w:ascii="Times New Roman" w:eastAsia="Batang" w:hAnsi="Times New Roman" w:cs="Times New Roman"/>
          <w:sz w:val="24"/>
          <w:szCs w:val="24"/>
          <w:lang w:eastAsia="ko-KR" w:bidi="ru-RU"/>
        </w:rPr>
        <w:t>, шк.» В 2 ч / Е. М. Муравьев, М. П. Молодцов; под ред. Е. М. Муравьева. - М.: Просвещение, 1987.</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Преображенская, Н.Г. Черчение: 9 класс: учебник [Текст]/ Н.Г. Преображенская, И.В. Кодукова. — 2-е изд., перераб. — М.: Вентана-Граф, 2016. — 269 с.: ил.</w:t>
      </w:r>
    </w:p>
    <w:p w:rsidR="00FC506A" w:rsidRPr="00BD1DDB"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BD1DDB">
        <w:rPr>
          <w:rFonts w:ascii="Times New Roman" w:eastAsia="Batang" w:hAnsi="Times New Roman" w:cs="Times New Roman"/>
          <w:sz w:val="24"/>
          <w:szCs w:val="24"/>
          <w:lang w:eastAsia="ko-KR" w:bidi="ru-RU"/>
        </w:rPr>
        <w:t>Сасова, И.А. Технология: 8</w:t>
      </w:r>
      <w:r w:rsidRPr="00BD1DDB">
        <w:rPr>
          <w:rFonts w:ascii="Times New Roman" w:eastAsia="Batang" w:hAnsi="Times New Roman" w:cs="Times New Roman"/>
          <w:sz w:val="24"/>
          <w:szCs w:val="24"/>
          <w:lang w:eastAsia="ko-KR" w:bidi="ru-RU"/>
        </w:rPr>
        <w:tab/>
        <w:t>класс: учебник для учащихся</w:t>
      </w:r>
      <w:r w:rsidR="00BD1DDB" w:rsidRPr="00BD1DDB">
        <w:rPr>
          <w:rFonts w:ascii="Times New Roman" w:eastAsia="Batang" w:hAnsi="Times New Roman" w:cs="Times New Roman"/>
          <w:sz w:val="24"/>
          <w:szCs w:val="24"/>
          <w:lang w:eastAsia="ko-KR" w:bidi="ru-RU"/>
        </w:rPr>
        <w:t xml:space="preserve"> </w:t>
      </w:r>
      <w:r w:rsidRPr="00BD1DDB">
        <w:rPr>
          <w:rFonts w:ascii="Times New Roman" w:eastAsia="Batang" w:hAnsi="Times New Roman" w:cs="Times New Roman"/>
          <w:sz w:val="24"/>
          <w:szCs w:val="24"/>
          <w:lang w:eastAsia="ko-KR" w:bidi="ru-RU"/>
        </w:rPr>
        <w:t>общеобразовательных организаций [Текст]/И.А. Сасова, А.В. Леонтьев, В.С. Капустин; под ред. И.А. Сасовой. —4-е изд., стереотип. —М.: Вентана-Граф, 2019. — 144 с.: ил.</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Синица, Н.В. Технология. Технологии ведения дома: 5 класс: учебник для учащихся общеобразовательных организаций [Текст]/Н.В. Синица, В.Д. Симоненко. — 4-е изд., стереотип. —М.: Вентана-Граф, 2019. — 192 с.: ил.</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Синица, Н.В. Технология. Технологии ведения дома: 6 класс: учебник для учащихся общеобразовательных организаций [Текст]/Н.В. Синица, В.Д. Симоненко. — 3-е изд., стереотип. —М.: Вентана-Граф, 2019. — 192 с.: ил.</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Технология. Технологии ведения дома: 7 класс: учебник для учащихся общеобразовательных организаций [Текст]/ И.А. Сасова, М.Б. Павлова, А.Ю.Шарутина и др.; под ред. И.А. Сасовой. — 3-е изд., перераб. — М.: Вентана-Граф, 2018. — 208 с.: ил.</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Технология: 5 класс: учеб, для общеобразоват. организаций [Текст] /В.М. Казакевич и др.; под ред. В.М. Казакевича. — М.: Просвещение, 2019. — 176 с.: ил.</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Технология: 5 класс: учебник [Текст] / Е.С. Глозман, О.А. Кожина, Ю.Л. Хотунцев и др. —М.: Дрофа, 2016. —335 с.: ил.</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Технология: 5 класс: учебник для учащихся общеобразовательных организаций [Текст] / И.А. Сасова, М.Б. Павлова, М.И. Гуревич и др.; под ред. И.А. Сасовой. — 6-е изд., стереотип. — М.: Вентана-Граф, 2019. —240 с.: ил.</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Технология: 6 класс: учеб, для общеобразоват. организаций [Текст] / В.М. Казакевич и др.; под ред. В.М. Казакевича. — М.: Просвещение, 2019. — 192 с.: ил.</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 xml:space="preserve">Технология: 6 класс: учебник [Текст] /Е.С. Глозман, О.А.Кожина, Ю.Л. Хотунцев, Е.Н. Кулакова и др. - М.: Дрофа, </w:t>
      </w:r>
      <w:r w:rsidR="002A1EB9" w:rsidRPr="00FC506A">
        <w:rPr>
          <w:rFonts w:ascii="Times New Roman" w:eastAsia="Batang" w:hAnsi="Times New Roman" w:cs="Times New Roman"/>
          <w:sz w:val="24"/>
          <w:szCs w:val="24"/>
          <w:lang w:eastAsia="ko-KR" w:bidi="ru-RU"/>
        </w:rPr>
        <w:t>2016. -</w:t>
      </w:r>
      <w:r w:rsidRPr="00FC506A">
        <w:rPr>
          <w:rFonts w:ascii="Times New Roman" w:eastAsia="Batang" w:hAnsi="Times New Roman" w:cs="Times New Roman"/>
          <w:sz w:val="24"/>
          <w:szCs w:val="24"/>
          <w:lang w:eastAsia="ko-KR" w:bidi="ru-RU"/>
        </w:rPr>
        <w:t>83 с.: ил.</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Технология: 7 класс: учеб, пособие для общеобразоват. организаций [Текст] / В.М. Казакевич, Г.В. Пичугина, Г.Ю. Семенова и др.; под ред. В.М. Казакевича. —М.: Просвещение, 2017. — 191 с.: ил.</w:t>
      </w:r>
    </w:p>
    <w:p w:rsidR="00FC506A" w:rsidRPr="002B34D6"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2B34D6">
        <w:rPr>
          <w:rFonts w:ascii="Times New Roman" w:eastAsia="Batang" w:hAnsi="Times New Roman" w:cs="Times New Roman"/>
          <w:sz w:val="24"/>
          <w:szCs w:val="24"/>
          <w:lang w:eastAsia="ko-KR" w:bidi="ru-RU"/>
        </w:rPr>
        <w:t>Технология:8</w:t>
      </w:r>
      <w:r w:rsidRPr="002B34D6">
        <w:rPr>
          <w:rFonts w:ascii="Times New Roman" w:eastAsia="Batang" w:hAnsi="Times New Roman" w:cs="Times New Roman"/>
          <w:sz w:val="24"/>
          <w:szCs w:val="24"/>
          <w:lang w:eastAsia="ko-KR" w:bidi="ru-RU"/>
        </w:rPr>
        <w:tab/>
        <w:t>класс:учебник для</w:t>
      </w:r>
      <w:r w:rsidRPr="002B34D6">
        <w:rPr>
          <w:rFonts w:ascii="Times New Roman" w:eastAsia="Batang" w:hAnsi="Times New Roman" w:cs="Times New Roman"/>
          <w:sz w:val="24"/>
          <w:szCs w:val="24"/>
          <w:lang w:eastAsia="ko-KR" w:bidi="ru-RU"/>
        </w:rPr>
        <w:tab/>
        <w:t>учащихся общеобразовательных</w:t>
      </w:r>
      <w:r w:rsidR="002B34D6" w:rsidRPr="002B34D6">
        <w:rPr>
          <w:rFonts w:ascii="Times New Roman" w:eastAsia="Batang" w:hAnsi="Times New Roman" w:cs="Times New Roman"/>
          <w:sz w:val="24"/>
          <w:szCs w:val="24"/>
          <w:lang w:eastAsia="ko-KR" w:bidi="ru-RU"/>
        </w:rPr>
        <w:t xml:space="preserve"> </w:t>
      </w:r>
      <w:r w:rsidRPr="002B34D6">
        <w:rPr>
          <w:rFonts w:ascii="Times New Roman" w:eastAsia="Batang" w:hAnsi="Times New Roman" w:cs="Times New Roman"/>
          <w:sz w:val="24"/>
          <w:szCs w:val="24"/>
          <w:lang w:eastAsia="ko-KR" w:bidi="ru-RU"/>
        </w:rPr>
        <w:t>организаций [Текст]/ Н.В. Матяш, А.А. Электов, В.Д. Симоненко и др. — 3-е изд., стереотип. —М.: Вентана-Граф, 2019. —208 с.: ил.</w:t>
      </w:r>
    </w:p>
    <w:p w:rsidR="00FC506A" w:rsidRPr="002B34D6"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2B34D6">
        <w:rPr>
          <w:rFonts w:ascii="Times New Roman" w:eastAsia="Batang" w:hAnsi="Times New Roman" w:cs="Times New Roman"/>
          <w:sz w:val="24"/>
          <w:szCs w:val="24"/>
          <w:lang w:eastAsia="ko-KR" w:bidi="ru-RU"/>
        </w:rPr>
        <w:t>Технология:8</w:t>
      </w:r>
      <w:r w:rsidR="002B34D6">
        <w:rPr>
          <w:rFonts w:ascii="Times New Roman" w:eastAsia="Batang" w:hAnsi="Times New Roman" w:cs="Times New Roman"/>
          <w:sz w:val="24"/>
          <w:szCs w:val="24"/>
          <w:lang w:eastAsia="ko-KR" w:bidi="ru-RU"/>
        </w:rPr>
        <w:t xml:space="preserve"> </w:t>
      </w:r>
      <w:r w:rsidRPr="002B34D6">
        <w:rPr>
          <w:rFonts w:ascii="Times New Roman" w:eastAsia="Batang" w:hAnsi="Times New Roman" w:cs="Times New Roman"/>
          <w:sz w:val="24"/>
          <w:szCs w:val="24"/>
          <w:lang w:eastAsia="ko-KR" w:bidi="ru-RU"/>
        </w:rPr>
        <w:t>класс:</w:t>
      </w:r>
      <w:r w:rsidR="002B34D6">
        <w:rPr>
          <w:rFonts w:ascii="Times New Roman" w:eastAsia="Batang" w:hAnsi="Times New Roman" w:cs="Times New Roman"/>
          <w:sz w:val="24"/>
          <w:szCs w:val="24"/>
          <w:lang w:eastAsia="ko-KR" w:bidi="ru-RU"/>
        </w:rPr>
        <w:t xml:space="preserve"> </w:t>
      </w:r>
      <w:r w:rsidRPr="002B34D6">
        <w:rPr>
          <w:rFonts w:ascii="Times New Roman" w:eastAsia="Batang" w:hAnsi="Times New Roman" w:cs="Times New Roman"/>
          <w:sz w:val="24"/>
          <w:szCs w:val="24"/>
          <w:lang w:eastAsia="ko-KR" w:bidi="ru-RU"/>
        </w:rPr>
        <w:t>учебник для</w:t>
      </w:r>
      <w:r w:rsidRPr="002B34D6">
        <w:rPr>
          <w:rFonts w:ascii="Times New Roman" w:eastAsia="Batang" w:hAnsi="Times New Roman" w:cs="Times New Roman"/>
          <w:sz w:val="24"/>
          <w:szCs w:val="24"/>
          <w:lang w:eastAsia="ko-KR" w:bidi="ru-RU"/>
        </w:rPr>
        <w:tab/>
        <w:t>учащихся общеобразовательных</w:t>
      </w:r>
      <w:r w:rsidR="002B34D6" w:rsidRPr="002B34D6">
        <w:rPr>
          <w:rFonts w:ascii="Times New Roman" w:eastAsia="Batang" w:hAnsi="Times New Roman" w:cs="Times New Roman"/>
          <w:sz w:val="24"/>
          <w:szCs w:val="24"/>
          <w:lang w:eastAsia="ko-KR" w:bidi="ru-RU"/>
        </w:rPr>
        <w:t xml:space="preserve"> </w:t>
      </w:r>
      <w:r w:rsidRPr="002B34D6">
        <w:rPr>
          <w:rFonts w:ascii="Times New Roman" w:eastAsia="Batang" w:hAnsi="Times New Roman" w:cs="Times New Roman"/>
          <w:sz w:val="24"/>
          <w:szCs w:val="24"/>
          <w:lang w:eastAsia="ko-KR" w:bidi="ru-RU"/>
        </w:rPr>
        <w:t>организаций [Текст] / В.Д. Симоненко, А.А. Электов, Б.А. Гончаров и др. — 4-е изд., стереотип. —М.: Вентана-Граф, 2019. — 160 с.: ил.</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Технология: 8-9 класс: учеб, пособие для общеобразоват. организаций [Текст] / В.М. Казакевич и др.; под ред. В.М. Казакевича. - 2-е изд. — М.: Просвещение, 2018. — 255 с.: ил.</w:t>
      </w:r>
    </w:p>
    <w:p w:rsidR="00FC506A" w:rsidRP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Технология: Базовый уровень: 10 —11 классы: учебник [Текст]/ В.Д. Симоненко, О.П. Очинин, Н.В. Матяш и др. — 6-е изд., стереотип. — М.: Вентана- Граф, 2020. — 208 с.: ил.</w:t>
      </w:r>
    </w:p>
    <w:p w:rsidR="00FC506A" w:rsidRDefault="00FC506A" w:rsidP="002B34D6">
      <w:pPr>
        <w:numPr>
          <w:ilvl w:val="0"/>
          <w:numId w:val="5"/>
        </w:numPr>
        <w:spacing w:after="0" w:line="240" w:lineRule="auto"/>
        <w:jc w:val="both"/>
        <w:rPr>
          <w:rFonts w:ascii="Times New Roman" w:eastAsia="Batang" w:hAnsi="Times New Roman" w:cs="Times New Roman"/>
          <w:sz w:val="24"/>
          <w:szCs w:val="24"/>
          <w:lang w:eastAsia="ko-KR" w:bidi="ru-RU"/>
        </w:rPr>
      </w:pPr>
      <w:r w:rsidRPr="00FC506A">
        <w:rPr>
          <w:rFonts w:ascii="Times New Roman" w:eastAsia="Batang" w:hAnsi="Times New Roman" w:cs="Times New Roman"/>
          <w:sz w:val="24"/>
          <w:szCs w:val="24"/>
          <w:lang w:eastAsia="ko-KR" w:bidi="ru-RU"/>
        </w:rPr>
        <w:t>Школа и производство. - №6, 2000-2019.</w:t>
      </w:r>
    </w:p>
    <w:p w:rsidR="002B34D6" w:rsidRPr="00FC506A" w:rsidRDefault="002B34D6" w:rsidP="002B34D6">
      <w:pPr>
        <w:spacing w:after="0" w:line="240" w:lineRule="auto"/>
        <w:jc w:val="both"/>
        <w:rPr>
          <w:rFonts w:ascii="Times New Roman" w:eastAsia="Batang" w:hAnsi="Times New Roman" w:cs="Times New Roman"/>
          <w:sz w:val="24"/>
          <w:szCs w:val="24"/>
          <w:lang w:eastAsia="ko-KR" w:bidi="ru-RU"/>
        </w:rPr>
      </w:pPr>
    </w:p>
    <w:p w:rsidR="00FC506A" w:rsidRPr="00AE73CC" w:rsidRDefault="00FC506A" w:rsidP="00FC506A">
      <w:pPr>
        <w:spacing w:after="0" w:line="360" w:lineRule="auto"/>
        <w:jc w:val="center"/>
        <w:rPr>
          <w:rFonts w:ascii="Arial" w:eastAsia="Batang" w:hAnsi="Arial" w:cs="Arial"/>
          <w:b/>
          <w:sz w:val="24"/>
          <w:szCs w:val="24"/>
          <w:lang w:eastAsia="ko-KR" w:bidi="ru-RU"/>
        </w:rPr>
      </w:pPr>
      <w:r w:rsidRPr="00AE73CC">
        <w:rPr>
          <w:rFonts w:ascii="Arial" w:eastAsia="Batang" w:hAnsi="Arial" w:cs="Arial"/>
          <w:b/>
          <w:sz w:val="24"/>
          <w:szCs w:val="24"/>
          <w:lang w:eastAsia="ko-KR" w:bidi="ru-RU"/>
        </w:rPr>
        <w:t>Электронные ресурсы</w:t>
      </w:r>
    </w:p>
    <w:p w:rsidR="00FC506A" w:rsidRPr="002B34D6" w:rsidRDefault="00FC506A" w:rsidP="002B34D6">
      <w:pPr>
        <w:numPr>
          <w:ilvl w:val="0"/>
          <w:numId w:val="6"/>
        </w:numPr>
        <w:spacing w:after="0" w:line="240" w:lineRule="auto"/>
        <w:jc w:val="both"/>
        <w:rPr>
          <w:rFonts w:ascii="Times New Roman" w:eastAsia="Batang" w:hAnsi="Times New Roman" w:cs="Times New Roman"/>
          <w:sz w:val="24"/>
          <w:szCs w:val="24"/>
          <w:lang w:eastAsia="ko-KR" w:bidi="ru-RU"/>
        </w:rPr>
      </w:pPr>
      <w:r w:rsidRPr="002B34D6">
        <w:rPr>
          <w:rFonts w:ascii="Times New Roman" w:eastAsia="Batang" w:hAnsi="Times New Roman" w:cs="Times New Roman"/>
          <w:sz w:val="24"/>
          <w:szCs w:val="24"/>
          <w:lang w:eastAsia="ko-KR" w:bidi="ru-RU"/>
        </w:rPr>
        <w:t xml:space="preserve">Федеральный центр информационно-образовательных ресурсов (ФЦИОР) [Электронный ресурс] /2019 Российское образование // Режим доступа: </w:t>
      </w:r>
      <w:r w:rsidRPr="002B34D6">
        <w:rPr>
          <w:rFonts w:ascii="Times New Roman" w:eastAsia="Batang" w:hAnsi="Times New Roman" w:cs="Times New Roman"/>
          <w:sz w:val="24"/>
          <w:szCs w:val="24"/>
          <w:u w:val="single"/>
          <w:lang w:eastAsia="ko-KR" w:bidi="en-US"/>
        </w:rPr>
        <w:t>fcior</w:t>
      </w:r>
      <w:r w:rsidRPr="002B34D6">
        <w:rPr>
          <w:rFonts w:ascii="Times New Roman" w:eastAsia="Batang" w:hAnsi="Times New Roman" w:cs="Times New Roman"/>
          <w:sz w:val="24"/>
          <w:szCs w:val="24"/>
          <w:u w:val="single"/>
          <w:lang w:eastAsia="ko-KR"/>
        </w:rPr>
        <w:t>.</w:t>
      </w:r>
      <w:r w:rsidRPr="002B34D6">
        <w:rPr>
          <w:rFonts w:ascii="Times New Roman" w:eastAsia="Batang" w:hAnsi="Times New Roman" w:cs="Times New Roman"/>
          <w:sz w:val="24"/>
          <w:szCs w:val="24"/>
          <w:u w:val="single"/>
          <w:lang w:eastAsia="ko-KR" w:bidi="en-US"/>
        </w:rPr>
        <w:t>edu</w:t>
      </w:r>
      <w:r w:rsidRPr="002B34D6">
        <w:rPr>
          <w:rFonts w:ascii="Times New Roman" w:eastAsia="Batang" w:hAnsi="Times New Roman" w:cs="Times New Roman"/>
          <w:sz w:val="24"/>
          <w:szCs w:val="24"/>
          <w:u w:val="single"/>
          <w:lang w:eastAsia="ko-KR"/>
        </w:rPr>
        <w:t>.</w:t>
      </w:r>
      <w:r w:rsidRPr="002B34D6">
        <w:rPr>
          <w:rFonts w:ascii="Times New Roman" w:eastAsia="Batang" w:hAnsi="Times New Roman" w:cs="Times New Roman"/>
          <w:sz w:val="24"/>
          <w:szCs w:val="24"/>
          <w:u w:val="single"/>
          <w:lang w:eastAsia="ko-KR" w:bidi="en-US"/>
        </w:rPr>
        <w:t>ru</w:t>
      </w:r>
      <w:r w:rsidRPr="002B34D6">
        <w:rPr>
          <w:rFonts w:ascii="Times New Roman" w:eastAsia="Batang" w:hAnsi="Times New Roman" w:cs="Times New Roman"/>
          <w:sz w:val="24"/>
          <w:szCs w:val="24"/>
          <w:lang w:eastAsia="ko-KR"/>
        </w:rPr>
        <w:t xml:space="preserve"> </w:t>
      </w:r>
      <w:r w:rsidRPr="002B34D6">
        <w:rPr>
          <w:rFonts w:ascii="Times New Roman" w:eastAsia="Batang" w:hAnsi="Times New Roman" w:cs="Times New Roman"/>
          <w:sz w:val="24"/>
          <w:szCs w:val="24"/>
          <w:lang w:eastAsia="ko-KR" w:bidi="ru-RU"/>
        </w:rPr>
        <w:t>- 29.04.2019</w:t>
      </w:r>
    </w:p>
    <w:p w:rsidR="00FC506A" w:rsidRPr="002B34D6" w:rsidRDefault="00FC506A" w:rsidP="002B34D6">
      <w:pPr>
        <w:numPr>
          <w:ilvl w:val="0"/>
          <w:numId w:val="6"/>
        </w:numPr>
        <w:spacing w:after="0" w:line="240" w:lineRule="auto"/>
        <w:jc w:val="both"/>
        <w:rPr>
          <w:rFonts w:ascii="Times New Roman" w:eastAsia="Batang" w:hAnsi="Times New Roman" w:cs="Times New Roman"/>
          <w:sz w:val="24"/>
          <w:szCs w:val="24"/>
          <w:lang w:eastAsia="ko-KR" w:bidi="ru-RU"/>
        </w:rPr>
      </w:pPr>
      <w:r w:rsidRPr="002B34D6">
        <w:rPr>
          <w:rFonts w:ascii="Times New Roman" w:eastAsia="Batang" w:hAnsi="Times New Roman" w:cs="Times New Roman"/>
          <w:sz w:val="24"/>
          <w:szCs w:val="24"/>
          <w:lang w:eastAsia="ko-KR" w:bidi="ru-RU"/>
        </w:rPr>
        <w:t xml:space="preserve">АСКОН [Электронный ресурс] / Российское инженерное ПО для проектирования, производства и бизнеса // АСКОН, 1989 — 2019 // Режим доступа: </w:t>
      </w:r>
      <w:hyperlink r:id="rId9" w:history="1">
        <w:r w:rsidRPr="002B34D6">
          <w:rPr>
            <w:rStyle w:val="a3"/>
            <w:rFonts w:ascii="Times New Roman" w:eastAsia="Batang" w:hAnsi="Times New Roman" w:cs="Times New Roman"/>
            <w:sz w:val="24"/>
            <w:szCs w:val="24"/>
            <w:lang w:eastAsia="ko-KR" w:bidi="ru-RU"/>
          </w:rPr>
          <w:t>https://ascon.ru</w:t>
        </w:r>
      </w:hyperlink>
      <w:r w:rsidRPr="002B34D6">
        <w:rPr>
          <w:rFonts w:ascii="Times New Roman" w:eastAsia="Batang" w:hAnsi="Times New Roman" w:cs="Times New Roman"/>
          <w:sz w:val="24"/>
          <w:szCs w:val="24"/>
          <w:lang w:eastAsia="ko-KR"/>
        </w:rPr>
        <w:t xml:space="preserve"> </w:t>
      </w:r>
      <w:r w:rsidRPr="002B34D6">
        <w:rPr>
          <w:rFonts w:ascii="Times New Roman" w:eastAsia="Batang" w:hAnsi="Times New Roman" w:cs="Times New Roman"/>
          <w:sz w:val="24"/>
          <w:szCs w:val="24"/>
          <w:lang w:eastAsia="ko-KR" w:bidi="ru-RU"/>
        </w:rPr>
        <w:t>- 29.04.2019</w:t>
      </w:r>
    </w:p>
    <w:p w:rsidR="00FC506A" w:rsidRPr="002B34D6" w:rsidRDefault="00FC506A" w:rsidP="002B34D6">
      <w:pPr>
        <w:numPr>
          <w:ilvl w:val="0"/>
          <w:numId w:val="6"/>
        </w:numPr>
        <w:spacing w:after="0" w:line="240" w:lineRule="auto"/>
        <w:jc w:val="both"/>
        <w:rPr>
          <w:rFonts w:ascii="Times New Roman" w:eastAsia="Batang" w:hAnsi="Times New Roman" w:cs="Times New Roman"/>
          <w:sz w:val="24"/>
          <w:szCs w:val="24"/>
          <w:lang w:eastAsia="ko-KR" w:bidi="ru-RU"/>
        </w:rPr>
      </w:pPr>
      <w:r w:rsidRPr="002B34D6">
        <w:rPr>
          <w:rFonts w:ascii="Times New Roman" w:eastAsia="Batang" w:hAnsi="Times New Roman" w:cs="Times New Roman"/>
          <w:sz w:val="24"/>
          <w:szCs w:val="24"/>
          <w:lang w:eastAsia="ko-KR" w:bidi="en-US"/>
        </w:rPr>
        <w:t>VT</w:t>
      </w:r>
      <w:r w:rsidRPr="002B34D6">
        <w:rPr>
          <w:rFonts w:ascii="Times New Roman" w:eastAsia="Batang" w:hAnsi="Times New Roman" w:cs="Times New Roman"/>
          <w:sz w:val="24"/>
          <w:szCs w:val="24"/>
          <w:lang w:eastAsia="ko-KR"/>
        </w:rPr>
        <w:t>-</w:t>
      </w:r>
      <w:r w:rsidRPr="002B34D6">
        <w:rPr>
          <w:rFonts w:ascii="Times New Roman" w:eastAsia="Batang" w:hAnsi="Times New Roman" w:cs="Times New Roman"/>
          <w:sz w:val="24"/>
          <w:szCs w:val="24"/>
          <w:lang w:eastAsia="ko-KR" w:bidi="en-US"/>
        </w:rPr>
        <w:t>TECH</w:t>
      </w:r>
      <w:r w:rsidRPr="002B34D6">
        <w:rPr>
          <w:rFonts w:ascii="Times New Roman" w:eastAsia="Batang" w:hAnsi="Times New Roman" w:cs="Times New Roman"/>
          <w:sz w:val="24"/>
          <w:szCs w:val="24"/>
          <w:lang w:eastAsia="ko-KR"/>
        </w:rPr>
        <w:t>.</w:t>
      </w:r>
      <w:r w:rsidRPr="002B34D6">
        <w:rPr>
          <w:rFonts w:ascii="Times New Roman" w:eastAsia="Batang" w:hAnsi="Times New Roman" w:cs="Times New Roman"/>
          <w:sz w:val="24"/>
          <w:szCs w:val="24"/>
          <w:lang w:eastAsia="ko-KR" w:bidi="en-US"/>
        </w:rPr>
        <w:t>EU</w:t>
      </w:r>
      <w:r w:rsidRPr="002B34D6">
        <w:rPr>
          <w:rFonts w:ascii="Times New Roman" w:eastAsia="Batang" w:hAnsi="Times New Roman" w:cs="Times New Roman"/>
          <w:sz w:val="24"/>
          <w:szCs w:val="24"/>
          <w:lang w:eastAsia="ko-KR"/>
        </w:rPr>
        <w:t xml:space="preserve"> </w:t>
      </w:r>
      <w:r w:rsidRPr="002B34D6">
        <w:rPr>
          <w:rFonts w:ascii="Times New Roman" w:eastAsia="Batang" w:hAnsi="Times New Roman" w:cs="Times New Roman"/>
          <w:sz w:val="24"/>
          <w:szCs w:val="24"/>
          <w:lang w:eastAsia="ko-KR" w:bidi="ru-RU"/>
        </w:rPr>
        <w:t xml:space="preserve">[Электронный ресурс] / </w:t>
      </w:r>
      <w:r w:rsidRPr="002B34D6">
        <w:rPr>
          <w:rFonts w:ascii="Times New Roman" w:eastAsia="Batang" w:hAnsi="Times New Roman" w:cs="Times New Roman"/>
          <w:sz w:val="24"/>
          <w:szCs w:val="24"/>
          <w:lang w:eastAsia="ko-KR" w:bidi="en-US"/>
        </w:rPr>
        <w:t>VT</w:t>
      </w:r>
      <w:r w:rsidRPr="002B34D6">
        <w:rPr>
          <w:rFonts w:ascii="Times New Roman" w:eastAsia="Batang" w:hAnsi="Times New Roman" w:cs="Times New Roman"/>
          <w:sz w:val="24"/>
          <w:szCs w:val="24"/>
          <w:lang w:eastAsia="ko-KR"/>
        </w:rPr>
        <w:t>-</w:t>
      </w:r>
      <w:r w:rsidRPr="002B34D6">
        <w:rPr>
          <w:rFonts w:ascii="Times New Roman" w:eastAsia="Batang" w:hAnsi="Times New Roman" w:cs="Times New Roman"/>
          <w:sz w:val="24"/>
          <w:szCs w:val="24"/>
          <w:lang w:eastAsia="ko-KR" w:bidi="en-US"/>
        </w:rPr>
        <w:t>TECH</w:t>
      </w:r>
      <w:r w:rsidRPr="002B34D6">
        <w:rPr>
          <w:rFonts w:ascii="Times New Roman" w:eastAsia="Batang" w:hAnsi="Times New Roman" w:cs="Times New Roman"/>
          <w:sz w:val="24"/>
          <w:szCs w:val="24"/>
          <w:lang w:eastAsia="ko-KR"/>
        </w:rPr>
        <w:t>.</w:t>
      </w:r>
      <w:r w:rsidRPr="002B34D6">
        <w:rPr>
          <w:rFonts w:ascii="Times New Roman" w:eastAsia="Batang" w:hAnsi="Times New Roman" w:cs="Times New Roman"/>
          <w:sz w:val="24"/>
          <w:szCs w:val="24"/>
          <w:lang w:eastAsia="ko-KR" w:bidi="en-US"/>
        </w:rPr>
        <w:t>EU</w:t>
      </w:r>
      <w:r w:rsidRPr="002B34D6">
        <w:rPr>
          <w:rFonts w:ascii="Times New Roman" w:eastAsia="Batang" w:hAnsi="Times New Roman" w:cs="Times New Roman"/>
          <w:sz w:val="24"/>
          <w:szCs w:val="24"/>
          <w:lang w:eastAsia="ko-KR"/>
        </w:rPr>
        <w:t xml:space="preserve"> </w:t>
      </w:r>
      <w:r w:rsidRPr="002B34D6">
        <w:rPr>
          <w:rFonts w:ascii="Times New Roman" w:eastAsia="Batang" w:hAnsi="Times New Roman" w:cs="Times New Roman"/>
          <w:sz w:val="24"/>
          <w:szCs w:val="24"/>
          <w:lang w:eastAsia="ko-KR" w:bidi="ru-RU"/>
        </w:rPr>
        <w:t xml:space="preserve">// Режим доступа: </w:t>
      </w:r>
      <w:hyperlink r:id="rId10" w:history="1">
        <w:r w:rsidRPr="002B34D6">
          <w:rPr>
            <w:rStyle w:val="a3"/>
            <w:rFonts w:ascii="Times New Roman" w:eastAsia="Batang" w:hAnsi="Times New Roman" w:cs="Times New Roman"/>
            <w:sz w:val="24"/>
            <w:szCs w:val="24"/>
            <w:lang w:eastAsia="ko-KR" w:bidi="ru-RU"/>
          </w:rPr>
          <w:t>http://vt-tech.eu/</w:t>
        </w:r>
      </w:hyperlink>
      <w:r w:rsidRPr="002B34D6">
        <w:rPr>
          <w:rFonts w:ascii="Times New Roman" w:eastAsia="Batang" w:hAnsi="Times New Roman" w:cs="Times New Roman"/>
          <w:sz w:val="24"/>
          <w:szCs w:val="24"/>
          <w:lang w:eastAsia="ko-KR"/>
        </w:rPr>
        <w:t xml:space="preserve"> </w:t>
      </w:r>
      <w:r w:rsidRPr="002B34D6">
        <w:rPr>
          <w:rFonts w:ascii="Times New Roman" w:eastAsia="Batang" w:hAnsi="Times New Roman" w:cs="Times New Roman"/>
          <w:sz w:val="24"/>
          <w:szCs w:val="24"/>
          <w:lang w:eastAsia="ko-KR" w:bidi="ru-RU"/>
        </w:rPr>
        <w:t>- 29.04.2019</w:t>
      </w:r>
    </w:p>
    <w:p w:rsidR="00FC506A" w:rsidRPr="002B34D6" w:rsidRDefault="00FC506A" w:rsidP="002B34D6">
      <w:pPr>
        <w:numPr>
          <w:ilvl w:val="0"/>
          <w:numId w:val="6"/>
        </w:numPr>
        <w:spacing w:after="0" w:line="240" w:lineRule="auto"/>
        <w:jc w:val="both"/>
        <w:rPr>
          <w:rFonts w:ascii="Times New Roman" w:eastAsia="Batang" w:hAnsi="Times New Roman" w:cs="Times New Roman"/>
          <w:sz w:val="24"/>
          <w:szCs w:val="24"/>
          <w:lang w:eastAsia="ko-KR" w:bidi="ru-RU"/>
        </w:rPr>
      </w:pPr>
      <w:r w:rsidRPr="002B34D6">
        <w:rPr>
          <w:rFonts w:ascii="Times New Roman" w:eastAsia="Batang" w:hAnsi="Times New Roman" w:cs="Times New Roman"/>
          <w:sz w:val="24"/>
          <w:szCs w:val="24"/>
          <w:lang w:eastAsia="ko-KR" w:bidi="ru-RU"/>
        </w:rPr>
        <w:t>Издательский центр «Академия»[Электронный</w:t>
      </w:r>
      <w:r w:rsidR="002B34D6">
        <w:rPr>
          <w:rFonts w:ascii="Times New Roman" w:eastAsia="Batang" w:hAnsi="Times New Roman" w:cs="Times New Roman"/>
          <w:sz w:val="24"/>
          <w:szCs w:val="24"/>
          <w:lang w:eastAsia="ko-KR" w:bidi="ru-RU"/>
        </w:rPr>
        <w:t xml:space="preserve"> </w:t>
      </w:r>
      <w:r w:rsidRPr="002B34D6">
        <w:rPr>
          <w:rFonts w:ascii="Times New Roman" w:eastAsia="Batang" w:hAnsi="Times New Roman" w:cs="Times New Roman"/>
          <w:sz w:val="24"/>
          <w:szCs w:val="24"/>
          <w:lang w:eastAsia="ko-KR" w:bidi="en-US"/>
        </w:rPr>
        <w:t>pecypc</w:t>
      </w:r>
      <w:r w:rsidRPr="002B34D6">
        <w:rPr>
          <w:rFonts w:ascii="Times New Roman" w:eastAsia="Batang" w:hAnsi="Times New Roman" w:cs="Times New Roman"/>
          <w:sz w:val="24"/>
          <w:szCs w:val="24"/>
          <w:lang w:eastAsia="ko-KR"/>
        </w:rPr>
        <w:t>]/</w:t>
      </w:r>
      <w:r w:rsidRPr="002B34D6">
        <w:rPr>
          <w:rFonts w:ascii="Times New Roman" w:eastAsia="Batang" w:hAnsi="Times New Roman" w:cs="Times New Roman"/>
          <w:sz w:val="24"/>
          <w:szCs w:val="24"/>
          <w:lang w:eastAsia="ko-KR" w:bidi="en-US"/>
        </w:rPr>
        <w:t>URL</w:t>
      </w:r>
      <w:r w:rsidRPr="002B34D6">
        <w:rPr>
          <w:rFonts w:ascii="Times New Roman" w:eastAsia="Batang" w:hAnsi="Times New Roman" w:cs="Times New Roman"/>
          <w:sz w:val="24"/>
          <w:szCs w:val="24"/>
          <w:lang w:eastAsia="ko-KR"/>
        </w:rPr>
        <w:t>:</w:t>
      </w:r>
    </w:p>
    <w:p w:rsidR="00FC506A" w:rsidRPr="002B34D6" w:rsidRDefault="001F3FC8" w:rsidP="002B34D6">
      <w:pPr>
        <w:spacing w:after="0" w:line="240" w:lineRule="auto"/>
        <w:jc w:val="both"/>
        <w:rPr>
          <w:rFonts w:ascii="Times New Roman" w:eastAsia="Batang" w:hAnsi="Times New Roman" w:cs="Times New Roman"/>
          <w:sz w:val="24"/>
          <w:szCs w:val="24"/>
          <w:lang w:eastAsia="ko-KR" w:bidi="ru-RU"/>
        </w:rPr>
      </w:pPr>
      <w:hyperlink r:id="rId11" w:history="1">
        <w:r w:rsidR="00FC506A" w:rsidRPr="002B34D6">
          <w:rPr>
            <w:rStyle w:val="a3"/>
            <w:rFonts w:ascii="Times New Roman" w:eastAsia="Batang" w:hAnsi="Times New Roman" w:cs="Times New Roman"/>
            <w:sz w:val="24"/>
            <w:szCs w:val="24"/>
            <w:lang w:eastAsia="ko-KR" w:bidi="ru-RU"/>
          </w:rPr>
          <w:t>http://www.academia-moscow.ru/</w:t>
        </w:r>
      </w:hyperlink>
      <w:r w:rsidR="00FC506A" w:rsidRPr="002B34D6">
        <w:rPr>
          <w:rFonts w:ascii="Times New Roman" w:eastAsia="Batang" w:hAnsi="Times New Roman" w:cs="Times New Roman"/>
          <w:sz w:val="24"/>
          <w:szCs w:val="24"/>
          <w:lang w:eastAsia="ko-KR"/>
        </w:rPr>
        <w:t xml:space="preserve"> </w:t>
      </w:r>
      <w:r w:rsidR="00FC506A" w:rsidRPr="002B34D6">
        <w:rPr>
          <w:rFonts w:ascii="Times New Roman" w:eastAsia="Batang" w:hAnsi="Times New Roman" w:cs="Times New Roman"/>
          <w:sz w:val="24"/>
          <w:szCs w:val="24"/>
          <w:lang w:eastAsia="ko-KR" w:bidi="ru-RU"/>
        </w:rPr>
        <w:t>- 29.04.2019</w:t>
      </w:r>
    </w:p>
    <w:p w:rsidR="00FC506A" w:rsidRPr="002B34D6" w:rsidRDefault="00FC506A" w:rsidP="002A1EB9">
      <w:pPr>
        <w:numPr>
          <w:ilvl w:val="0"/>
          <w:numId w:val="6"/>
        </w:numPr>
        <w:spacing w:after="0"/>
        <w:jc w:val="both"/>
        <w:rPr>
          <w:rFonts w:ascii="Times New Roman" w:eastAsia="Batang" w:hAnsi="Times New Roman" w:cs="Times New Roman"/>
          <w:sz w:val="24"/>
          <w:szCs w:val="24"/>
          <w:lang w:eastAsia="ko-KR" w:bidi="ru-RU"/>
        </w:rPr>
      </w:pPr>
      <w:r w:rsidRPr="002B34D6">
        <w:rPr>
          <w:rFonts w:ascii="Times New Roman" w:eastAsia="Batang" w:hAnsi="Times New Roman" w:cs="Times New Roman"/>
          <w:sz w:val="24"/>
          <w:szCs w:val="24"/>
          <w:lang w:eastAsia="ko-KR" w:bidi="ru-RU"/>
        </w:rPr>
        <w:t>Олимпиады для школьников [Электронный ресурс]/© Олимпиада.ру, 1996—2019</w:t>
      </w:r>
      <w:r w:rsidRPr="002B34D6">
        <w:rPr>
          <w:rFonts w:ascii="Times New Roman" w:eastAsia="Batang" w:hAnsi="Times New Roman" w:cs="Times New Roman"/>
          <w:sz w:val="24"/>
          <w:szCs w:val="24"/>
          <w:lang w:eastAsia="ko-KR"/>
        </w:rPr>
        <w:t>/</w:t>
      </w:r>
      <w:r w:rsidRPr="002B34D6">
        <w:rPr>
          <w:rFonts w:ascii="Times New Roman" w:eastAsia="Batang" w:hAnsi="Times New Roman" w:cs="Times New Roman"/>
          <w:sz w:val="24"/>
          <w:szCs w:val="24"/>
          <w:lang w:eastAsia="ko-KR" w:bidi="en-US"/>
        </w:rPr>
        <w:t>URL</w:t>
      </w:r>
      <w:r w:rsidRPr="002B34D6">
        <w:rPr>
          <w:rFonts w:ascii="Times New Roman" w:eastAsia="Batang" w:hAnsi="Times New Roman" w:cs="Times New Roman"/>
          <w:sz w:val="24"/>
          <w:szCs w:val="24"/>
          <w:lang w:eastAsia="ko-KR"/>
        </w:rPr>
        <w:t xml:space="preserve">: </w:t>
      </w:r>
      <w:hyperlink r:id="rId12" w:history="1">
        <w:r w:rsidRPr="002B34D6">
          <w:rPr>
            <w:rStyle w:val="a3"/>
            <w:rFonts w:ascii="Times New Roman" w:eastAsia="Batang" w:hAnsi="Times New Roman" w:cs="Times New Roman"/>
            <w:sz w:val="24"/>
            <w:szCs w:val="24"/>
            <w:lang w:eastAsia="ko-KR" w:bidi="ru-RU"/>
          </w:rPr>
          <w:t>https://olimpiada.ru/</w:t>
        </w:r>
      </w:hyperlink>
      <w:r w:rsidRPr="002B34D6">
        <w:rPr>
          <w:rFonts w:ascii="Times New Roman" w:eastAsia="Batang" w:hAnsi="Times New Roman" w:cs="Times New Roman"/>
          <w:sz w:val="24"/>
          <w:szCs w:val="24"/>
          <w:lang w:eastAsia="ko-KR"/>
        </w:rPr>
        <w:t xml:space="preserve"> </w:t>
      </w:r>
      <w:r w:rsidRPr="002B34D6">
        <w:rPr>
          <w:rFonts w:ascii="Times New Roman" w:eastAsia="Batang" w:hAnsi="Times New Roman" w:cs="Times New Roman"/>
          <w:sz w:val="24"/>
          <w:szCs w:val="24"/>
          <w:lang w:eastAsia="ko-KR" w:bidi="ru-RU"/>
        </w:rPr>
        <w:t>- 29.04.2019</w:t>
      </w:r>
    </w:p>
    <w:p w:rsidR="00FC506A" w:rsidRPr="002B34D6" w:rsidRDefault="00FC506A" w:rsidP="002A1EB9">
      <w:pPr>
        <w:numPr>
          <w:ilvl w:val="0"/>
          <w:numId w:val="6"/>
        </w:numPr>
        <w:spacing w:after="0"/>
        <w:jc w:val="both"/>
        <w:rPr>
          <w:rFonts w:ascii="Times New Roman" w:eastAsia="Batang" w:hAnsi="Times New Roman" w:cs="Times New Roman"/>
          <w:sz w:val="24"/>
          <w:szCs w:val="24"/>
          <w:lang w:eastAsia="ko-KR" w:bidi="ru-RU"/>
        </w:rPr>
      </w:pPr>
      <w:r w:rsidRPr="002B34D6">
        <w:rPr>
          <w:rFonts w:ascii="Times New Roman" w:eastAsia="Batang" w:hAnsi="Times New Roman" w:cs="Times New Roman"/>
          <w:sz w:val="24"/>
          <w:szCs w:val="24"/>
          <w:lang w:eastAsia="ko-KR" w:bidi="ru-RU"/>
        </w:rPr>
        <w:t xml:space="preserve">Политехническая библиотека [Электронный </w:t>
      </w:r>
      <w:r w:rsidRPr="002B34D6">
        <w:rPr>
          <w:rFonts w:ascii="Times New Roman" w:eastAsia="Batang" w:hAnsi="Times New Roman" w:cs="Times New Roman"/>
          <w:sz w:val="24"/>
          <w:szCs w:val="24"/>
          <w:lang w:eastAsia="ko-KR" w:bidi="en-US"/>
        </w:rPr>
        <w:t>pecypc</w:t>
      </w:r>
      <w:r w:rsidRPr="002B34D6">
        <w:rPr>
          <w:rFonts w:ascii="Times New Roman" w:eastAsia="Batang" w:hAnsi="Times New Roman" w:cs="Times New Roman"/>
          <w:sz w:val="24"/>
          <w:szCs w:val="24"/>
          <w:lang w:eastAsia="ko-KR"/>
        </w:rPr>
        <w:t>]/</w:t>
      </w:r>
      <w:r w:rsidRPr="002B34D6">
        <w:rPr>
          <w:rFonts w:ascii="Times New Roman" w:eastAsia="Batang" w:hAnsi="Times New Roman" w:cs="Times New Roman"/>
          <w:sz w:val="24"/>
          <w:szCs w:val="24"/>
          <w:lang w:eastAsia="ko-KR" w:bidi="en-US"/>
        </w:rPr>
        <w:t>URL</w:t>
      </w:r>
      <w:r w:rsidRPr="002B34D6">
        <w:rPr>
          <w:rFonts w:ascii="Times New Roman" w:eastAsia="Batang" w:hAnsi="Times New Roman" w:cs="Times New Roman"/>
          <w:sz w:val="24"/>
          <w:szCs w:val="24"/>
          <w:lang w:eastAsia="ko-KR"/>
        </w:rPr>
        <w:t xml:space="preserve">: </w:t>
      </w:r>
      <w:hyperlink r:id="rId13" w:history="1">
        <w:r w:rsidRPr="002B34D6">
          <w:rPr>
            <w:rStyle w:val="a3"/>
            <w:rFonts w:ascii="Times New Roman" w:eastAsia="Batang" w:hAnsi="Times New Roman" w:cs="Times New Roman"/>
            <w:sz w:val="24"/>
            <w:szCs w:val="24"/>
            <w:lang w:eastAsia="ko-KR" w:bidi="ru-RU"/>
          </w:rPr>
          <w:t>https://polvmus.ru/ru/museum/librarv/</w:t>
        </w:r>
      </w:hyperlink>
      <w:r w:rsidRPr="002B34D6">
        <w:rPr>
          <w:rFonts w:ascii="Times New Roman" w:eastAsia="Batang" w:hAnsi="Times New Roman" w:cs="Times New Roman"/>
          <w:sz w:val="24"/>
          <w:szCs w:val="24"/>
          <w:lang w:eastAsia="ko-KR"/>
        </w:rPr>
        <w:t xml:space="preserve"> </w:t>
      </w:r>
      <w:r w:rsidRPr="002B34D6">
        <w:rPr>
          <w:rFonts w:ascii="Times New Roman" w:eastAsia="Batang" w:hAnsi="Times New Roman" w:cs="Times New Roman"/>
          <w:sz w:val="24"/>
          <w:szCs w:val="24"/>
          <w:lang w:eastAsia="ko-KR" w:bidi="ru-RU"/>
        </w:rPr>
        <w:t>- 29.04.2019</w:t>
      </w:r>
    </w:p>
    <w:p w:rsidR="00FC506A" w:rsidRPr="002B34D6" w:rsidRDefault="00FC506A" w:rsidP="002A1EB9">
      <w:pPr>
        <w:numPr>
          <w:ilvl w:val="0"/>
          <w:numId w:val="6"/>
        </w:numPr>
        <w:spacing w:after="0"/>
        <w:jc w:val="both"/>
        <w:rPr>
          <w:rFonts w:ascii="Times New Roman" w:eastAsia="Batang" w:hAnsi="Times New Roman" w:cs="Times New Roman"/>
          <w:sz w:val="24"/>
          <w:szCs w:val="24"/>
          <w:lang w:eastAsia="ko-KR" w:bidi="ru-RU"/>
        </w:rPr>
      </w:pPr>
      <w:r w:rsidRPr="002B34D6">
        <w:rPr>
          <w:rFonts w:ascii="Times New Roman" w:eastAsia="Batang" w:hAnsi="Times New Roman" w:cs="Times New Roman"/>
          <w:sz w:val="24"/>
          <w:szCs w:val="24"/>
          <w:lang w:eastAsia="ko-KR" w:bidi="ru-RU"/>
        </w:rPr>
        <w:t xml:space="preserve">Технологии будущего [Электронный </w:t>
      </w:r>
      <w:r w:rsidRPr="002B34D6">
        <w:rPr>
          <w:rFonts w:ascii="Times New Roman" w:eastAsia="Batang" w:hAnsi="Times New Roman" w:cs="Times New Roman"/>
          <w:sz w:val="24"/>
          <w:szCs w:val="24"/>
          <w:lang w:eastAsia="ko-KR" w:bidi="en-US"/>
        </w:rPr>
        <w:t>pecypc</w:t>
      </w:r>
      <w:r w:rsidRPr="002B34D6">
        <w:rPr>
          <w:rFonts w:ascii="Times New Roman" w:eastAsia="Batang" w:hAnsi="Times New Roman" w:cs="Times New Roman"/>
          <w:sz w:val="24"/>
          <w:szCs w:val="24"/>
          <w:lang w:eastAsia="ko-KR"/>
        </w:rPr>
        <w:t>]/</w:t>
      </w:r>
      <w:r w:rsidRPr="002B34D6">
        <w:rPr>
          <w:rFonts w:ascii="Times New Roman" w:eastAsia="Batang" w:hAnsi="Times New Roman" w:cs="Times New Roman"/>
          <w:sz w:val="24"/>
          <w:szCs w:val="24"/>
          <w:lang w:eastAsia="ko-KR" w:bidi="en-US"/>
        </w:rPr>
        <w:t>URL</w:t>
      </w:r>
      <w:r w:rsidRPr="002B34D6">
        <w:rPr>
          <w:rFonts w:ascii="Times New Roman" w:eastAsia="Batang" w:hAnsi="Times New Roman" w:cs="Times New Roman"/>
          <w:sz w:val="24"/>
          <w:szCs w:val="24"/>
          <w:lang w:eastAsia="ko-KR"/>
        </w:rPr>
        <w:t xml:space="preserve">: </w:t>
      </w:r>
      <w:hyperlink r:id="rId14" w:history="1">
        <w:r w:rsidRPr="002B34D6">
          <w:rPr>
            <w:rStyle w:val="a3"/>
            <w:rFonts w:ascii="Times New Roman" w:eastAsia="Batang" w:hAnsi="Times New Roman" w:cs="Times New Roman"/>
            <w:sz w:val="24"/>
            <w:szCs w:val="24"/>
            <w:lang w:eastAsia="ko-KR" w:bidi="ru-RU"/>
          </w:rPr>
          <w:t>http://technologyedu.ru/</w:t>
        </w:r>
      </w:hyperlink>
      <w:r w:rsidRPr="002B34D6">
        <w:rPr>
          <w:rFonts w:ascii="Times New Roman" w:eastAsia="Batang" w:hAnsi="Times New Roman" w:cs="Times New Roman"/>
          <w:sz w:val="24"/>
          <w:szCs w:val="24"/>
          <w:u w:val="single"/>
          <w:lang w:eastAsia="ko-KR"/>
        </w:rPr>
        <w:t xml:space="preserve"> </w:t>
      </w:r>
      <w:r w:rsidRPr="002B34D6">
        <w:rPr>
          <w:rFonts w:ascii="Times New Roman" w:eastAsia="Batang" w:hAnsi="Times New Roman" w:cs="Times New Roman"/>
          <w:sz w:val="24"/>
          <w:szCs w:val="24"/>
          <w:lang w:eastAsia="ko-KR" w:bidi="ru-RU"/>
        </w:rPr>
        <w:t>-29.04.2019</w:t>
      </w:r>
    </w:p>
    <w:p w:rsidR="00FC506A" w:rsidRPr="002B34D6" w:rsidRDefault="00FC506A" w:rsidP="002A1EB9">
      <w:pPr>
        <w:numPr>
          <w:ilvl w:val="0"/>
          <w:numId w:val="6"/>
        </w:numPr>
        <w:spacing w:after="0"/>
        <w:jc w:val="both"/>
        <w:rPr>
          <w:rFonts w:ascii="Times New Roman" w:eastAsia="Batang" w:hAnsi="Times New Roman" w:cs="Times New Roman"/>
          <w:sz w:val="24"/>
          <w:szCs w:val="24"/>
          <w:lang w:eastAsia="ko-KR" w:bidi="ru-RU"/>
        </w:rPr>
      </w:pPr>
      <w:r w:rsidRPr="002B34D6">
        <w:rPr>
          <w:rFonts w:ascii="Times New Roman" w:eastAsia="Batang" w:hAnsi="Times New Roman" w:cs="Times New Roman"/>
          <w:sz w:val="24"/>
          <w:szCs w:val="24"/>
          <w:lang w:eastAsia="ko-KR" w:bidi="ru-RU"/>
        </w:rPr>
        <w:t>Федерация</w:t>
      </w:r>
      <w:r w:rsidRPr="002B34D6">
        <w:rPr>
          <w:rFonts w:ascii="Times New Roman" w:eastAsia="Batang" w:hAnsi="Times New Roman" w:cs="Times New Roman"/>
          <w:sz w:val="24"/>
          <w:szCs w:val="24"/>
          <w:lang w:eastAsia="ko-KR" w:bidi="ru-RU"/>
        </w:rPr>
        <w:tab/>
        <w:t>Интернет-образования</w:t>
      </w:r>
      <w:r w:rsidR="002B34D6" w:rsidRPr="002B34D6">
        <w:rPr>
          <w:rFonts w:ascii="Times New Roman" w:eastAsia="Batang" w:hAnsi="Times New Roman" w:cs="Times New Roman"/>
          <w:sz w:val="24"/>
          <w:szCs w:val="24"/>
          <w:lang w:eastAsia="ko-KR" w:bidi="ru-RU"/>
        </w:rPr>
        <w:t xml:space="preserve"> </w:t>
      </w:r>
      <w:r w:rsidRPr="002B34D6">
        <w:rPr>
          <w:rFonts w:ascii="Times New Roman" w:eastAsia="Batang" w:hAnsi="Times New Roman" w:cs="Times New Roman"/>
          <w:sz w:val="24"/>
          <w:szCs w:val="24"/>
          <w:lang w:eastAsia="ko-KR" w:bidi="ru-RU"/>
        </w:rPr>
        <w:t>[Электронный</w:t>
      </w:r>
      <w:r w:rsidR="002B34D6" w:rsidRPr="002B34D6">
        <w:rPr>
          <w:rFonts w:ascii="Times New Roman" w:eastAsia="Batang" w:hAnsi="Times New Roman" w:cs="Times New Roman"/>
          <w:sz w:val="24"/>
          <w:szCs w:val="24"/>
          <w:lang w:eastAsia="ko-KR" w:bidi="ru-RU"/>
        </w:rPr>
        <w:t xml:space="preserve"> </w:t>
      </w:r>
      <w:r w:rsidRPr="002B34D6">
        <w:rPr>
          <w:rFonts w:ascii="Times New Roman" w:eastAsia="Batang" w:hAnsi="Times New Roman" w:cs="Times New Roman"/>
          <w:sz w:val="24"/>
          <w:szCs w:val="24"/>
          <w:lang w:eastAsia="ko-KR" w:bidi="en-US"/>
        </w:rPr>
        <w:t>pecypc</w:t>
      </w:r>
      <w:r w:rsidRPr="002B34D6">
        <w:rPr>
          <w:rFonts w:ascii="Times New Roman" w:eastAsia="Batang" w:hAnsi="Times New Roman" w:cs="Times New Roman"/>
          <w:sz w:val="24"/>
          <w:szCs w:val="24"/>
          <w:lang w:eastAsia="ko-KR"/>
        </w:rPr>
        <w:t>]/</w:t>
      </w:r>
      <w:r w:rsidRPr="002B34D6">
        <w:rPr>
          <w:rFonts w:ascii="Times New Roman" w:eastAsia="Batang" w:hAnsi="Times New Roman" w:cs="Times New Roman"/>
          <w:sz w:val="24"/>
          <w:szCs w:val="24"/>
          <w:lang w:eastAsia="ko-KR" w:bidi="en-US"/>
        </w:rPr>
        <w:t>URL</w:t>
      </w:r>
      <w:r w:rsidRPr="002B34D6">
        <w:rPr>
          <w:rFonts w:ascii="Times New Roman" w:eastAsia="Batang" w:hAnsi="Times New Roman" w:cs="Times New Roman"/>
          <w:sz w:val="24"/>
          <w:szCs w:val="24"/>
          <w:lang w:eastAsia="ko-KR"/>
        </w:rPr>
        <w:t>:</w:t>
      </w:r>
      <w:r w:rsidR="002B34D6">
        <w:rPr>
          <w:rFonts w:ascii="Times New Roman" w:eastAsia="Batang" w:hAnsi="Times New Roman" w:cs="Times New Roman"/>
          <w:sz w:val="24"/>
          <w:szCs w:val="24"/>
          <w:lang w:eastAsia="ko-KR"/>
        </w:rPr>
        <w:t xml:space="preserve"> </w:t>
      </w:r>
      <w:hyperlink r:id="rId15" w:history="1">
        <w:r w:rsidRPr="002B34D6">
          <w:rPr>
            <w:rStyle w:val="a3"/>
            <w:rFonts w:ascii="Times New Roman" w:eastAsia="Batang" w:hAnsi="Times New Roman" w:cs="Times New Roman"/>
            <w:sz w:val="24"/>
            <w:szCs w:val="24"/>
            <w:lang w:eastAsia="ko-KR" w:bidi="ru-RU"/>
          </w:rPr>
          <w:t>http://www.fio.ru/</w:t>
        </w:r>
      </w:hyperlink>
      <w:r w:rsidRPr="002B34D6">
        <w:rPr>
          <w:rFonts w:ascii="Times New Roman" w:eastAsia="Batang" w:hAnsi="Times New Roman" w:cs="Times New Roman"/>
          <w:sz w:val="24"/>
          <w:szCs w:val="24"/>
          <w:lang w:eastAsia="ko-KR" w:bidi="en-US"/>
        </w:rPr>
        <w:t xml:space="preserve"> </w:t>
      </w:r>
      <w:r w:rsidRPr="002B34D6">
        <w:rPr>
          <w:rFonts w:ascii="Times New Roman" w:eastAsia="Batang" w:hAnsi="Times New Roman" w:cs="Times New Roman"/>
          <w:sz w:val="24"/>
          <w:szCs w:val="24"/>
          <w:lang w:eastAsia="ko-KR" w:bidi="ru-RU"/>
        </w:rPr>
        <w:t>- 29.04.2019</w:t>
      </w:r>
    </w:p>
    <w:p w:rsidR="00FC506A" w:rsidRPr="00BD1DDB" w:rsidRDefault="00FC506A" w:rsidP="002A1EB9">
      <w:pPr>
        <w:numPr>
          <w:ilvl w:val="0"/>
          <w:numId w:val="6"/>
        </w:numPr>
        <w:spacing w:after="0"/>
        <w:rPr>
          <w:rFonts w:ascii="Times New Roman" w:eastAsia="Batang" w:hAnsi="Times New Roman" w:cs="Times New Roman"/>
          <w:b/>
          <w:sz w:val="24"/>
          <w:szCs w:val="24"/>
          <w:lang w:eastAsia="ko-KR"/>
        </w:rPr>
      </w:pPr>
      <w:r w:rsidRPr="00BD1DDB">
        <w:rPr>
          <w:rFonts w:ascii="Times New Roman" w:eastAsia="Batang" w:hAnsi="Times New Roman" w:cs="Times New Roman"/>
          <w:sz w:val="24"/>
          <w:szCs w:val="24"/>
          <w:lang w:eastAsia="ko-KR" w:bidi="ru-RU"/>
        </w:rPr>
        <w:t>ЭЛЕКТРОННАЯ КНИГА. Бесплатная би</w:t>
      </w:r>
      <w:r w:rsidR="002A1EB9" w:rsidRPr="00BD1DDB">
        <w:rPr>
          <w:rFonts w:ascii="Times New Roman" w:eastAsia="Batang" w:hAnsi="Times New Roman" w:cs="Times New Roman"/>
          <w:sz w:val="24"/>
          <w:szCs w:val="24"/>
          <w:lang w:eastAsia="ko-KR" w:bidi="ru-RU"/>
        </w:rPr>
        <w:t xml:space="preserve">блиотека школьника [Электронный </w:t>
      </w:r>
      <w:r w:rsidRPr="00BD1DDB">
        <w:rPr>
          <w:rFonts w:ascii="Times New Roman" w:eastAsia="Batang" w:hAnsi="Times New Roman" w:cs="Times New Roman"/>
          <w:sz w:val="24"/>
          <w:szCs w:val="24"/>
          <w:lang w:eastAsia="ko-KR" w:bidi="ru-RU"/>
        </w:rPr>
        <w:t xml:space="preserve">ресурс] / </w:t>
      </w:r>
      <w:r w:rsidRPr="00BD1DDB">
        <w:rPr>
          <w:rFonts w:ascii="Times New Roman" w:eastAsia="Batang" w:hAnsi="Times New Roman" w:cs="Times New Roman"/>
          <w:sz w:val="24"/>
          <w:szCs w:val="24"/>
          <w:lang w:eastAsia="ko-KR" w:bidi="en-US"/>
        </w:rPr>
        <w:t>URL</w:t>
      </w:r>
      <w:r w:rsidRPr="00BD1DDB">
        <w:rPr>
          <w:rFonts w:ascii="Times New Roman" w:eastAsia="Batang" w:hAnsi="Times New Roman" w:cs="Times New Roman"/>
          <w:sz w:val="24"/>
          <w:szCs w:val="24"/>
          <w:lang w:eastAsia="ko-KR"/>
        </w:rPr>
        <w:t xml:space="preserve">: </w:t>
      </w:r>
      <w:hyperlink r:id="rId16" w:history="1">
        <w:r w:rsidRPr="00BD1DDB">
          <w:rPr>
            <w:rStyle w:val="a3"/>
            <w:rFonts w:ascii="Times New Roman" w:eastAsia="Batang" w:hAnsi="Times New Roman" w:cs="Times New Roman"/>
            <w:sz w:val="24"/>
            <w:szCs w:val="24"/>
            <w:lang w:eastAsia="ko-KR" w:bidi="ru-RU"/>
          </w:rPr>
          <w:t>https://elkniga.ucoz.ru/</w:t>
        </w:r>
      </w:hyperlink>
      <w:r w:rsidRPr="00BD1DDB">
        <w:rPr>
          <w:rFonts w:ascii="Times New Roman" w:eastAsia="Batang" w:hAnsi="Times New Roman" w:cs="Times New Roman"/>
          <w:sz w:val="24"/>
          <w:szCs w:val="24"/>
          <w:lang w:eastAsia="ko-KR"/>
        </w:rPr>
        <w:t xml:space="preserve"> </w:t>
      </w:r>
      <w:r w:rsidRPr="00BD1DDB">
        <w:rPr>
          <w:rFonts w:ascii="Times New Roman" w:eastAsia="Batang" w:hAnsi="Times New Roman" w:cs="Times New Roman"/>
          <w:sz w:val="24"/>
          <w:szCs w:val="24"/>
          <w:lang w:eastAsia="ko-KR" w:bidi="ru-RU"/>
        </w:rPr>
        <w:t>- 29.04.2019</w:t>
      </w:r>
    </w:p>
    <w:sectPr w:rsidR="00FC506A" w:rsidRPr="00BD1DDB" w:rsidSect="00B80B6C">
      <w:footerReference w:type="even" r:id="rId17"/>
      <w:footerReference w:type="default" r:id="rId18"/>
      <w:footerReference w:type="first" r:id="rId19"/>
      <w:pgSz w:w="11907" w:h="16840" w:code="9"/>
      <w:pgMar w:top="1418"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C8" w:rsidRDefault="001F3FC8">
      <w:pPr>
        <w:spacing w:after="0" w:line="240" w:lineRule="auto"/>
      </w:pPr>
      <w:r>
        <w:separator/>
      </w:r>
    </w:p>
  </w:endnote>
  <w:endnote w:type="continuationSeparator" w:id="0">
    <w:p w:rsidR="001F3FC8" w:rsidRDefault="001F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D4" w:rsidRDefault="009934D4">
    <w:pPr>
      <w:rPr>
        <w:sz w:val="2"/>
        <w:szCs w:val="2"/>
      </w:rPr>
    </w:pPr>
    <w:r>
      <w:rPr>
        <w:noProof/>
        <w:lang w:eastAsia="ru-RU"/>
      </w:rPr>
      <mc:AlternateContent>
        <mc:Choice Requires="wps">
          <w:drawing>
            <wp:anchor distT="0" distB="0" distL="63500" distR="63500" simplePos="0" relativeHeight="251646976" behindDoc="1" locked="0" layoutInCell="1" allowOverlap="1" wp14:anchorId="6011E4D6" wp14:editId="2984DDDB">
              <wp:simplePos x="0" y="0"/>
              <wp:positionH relativeFrom="page">
                <wp:posOffset>3242310</wp:posOffset>
              </wp:positionH>
              <wp:positionV relativeFrom="page">
                <wp:posOffset>7922895</wp:posOffset>
              </wp:positionV>
              <wp:extent cx="95885" cy="118110"/>
              <wp:effectExtent l="3810" t="0" r="0" b="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4D4" w:rsidRDefault="009934D4">
                          <w:pPr>
                            <w:spacing w:line="240" w:lineRule="auto"/>
                          </w:pPr>
                          <w:r>
                            <w:fldChar w:fldCharType="begin"/>
                          </w:r>
                          <w:r>
                            <w:instrText xml:space="preserve"> PAGE \* MERGEFORMAT </w:instrText>
                          </w:r>
                          <w:r>
                            <w:fldChar w:fldCharType="separate"/>
                          </w:r>
                          <w:r>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11E4D6" id="_x0000_t202" coordsize="21600,21600" o:spt="202" path="m,l,21600r21600,l21600,xe">
              <v:stroke joinstyle="miter"/>
              <v:path gradientshapeok="t" o:connecttype="rect"/>
            </v:shapetype>
            <v:shape id="Text Box 29" o:spid="_x0000_s1026" type="#_x0000_t202" style="position:absolute;margin-left:255.3pt;margin-top:623.85pt;width:7.55pt;height:9.3pt;z-index:-2516695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" filled="f" stroked="f">
              <v:textbox style="mso-fit-shape-to-text:t" inset="0,0,0,0">
                <w:txbxContent>
                  <w:p w:rsidR="009934D4" w:rsidRDefault="009934D4">
                    <w:pPr>
                      <w:spacing w:line="240" w:lineRule="auto"/>
                    </w:pPr>
                    <w:r>
                      <w:fldChar w:fldCharType="begin"/>
                    </w:r>
                    <w:r>
                      <w:instrText xml:space="preserve"> PAGE \* MERGEFORMAT </w:instrText>
                    </w:r>
                    <w:r>
                      <w:fldChar w:fldCharType="separate"/>
                    </w:r>
                    <w:r>
                      <w:rPr>
                        <w:noProof/>
                      </w:rP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D4" w:rsidRDefault="009934D4">
    <w:pPr>
      <w:rPr>
        <w:sz w:val="2"/>
        <w:szCs w:val="2"/>
      </w:rPr>
    </w:pPr>
    <w:r>
      <w:rPr>
        <w:noProof/>
        <w:lang w:eastAsia="ru-RU"/>
      </w:rPr>
      <mc:AlternateContent>
        <mc:Choice Requires="wps">
          <w:drawing>
            <wp:anchor distT="0" distB="0" distL="63500" distR="63500" simplePos="0" relativeHeight="251650048" behindDoc="1" locked="0" layoutInCell="1" allowOverlap="1" wp14:anchorId="693FD48D" wp14:editId="50CA15B0">
              <wp:simplePos x="0" y="0"/>
              <wp:positionH relativeFrom="page">
                <wp:posOffset>3246120</wp:posOffset>
              </wp:positionH>
              <wp:positionV relativeFrom="page">
                <wp:posOffset>8009255</wp:posOffset>
              </wp:positionV>
              <wp:extent cx="95885" cy="118110"/>
              <wp:effectExtent l="0" t="0" r="1270" b="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4D4" w:rsidRDefault="009934D4">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3FD48D" id="_x0000_t202" coordsize="21600,21600" o:spt="202" path="m,l,21600r21600,l21600,xe">
              <v:stroke joinstyle="miter"/>
              <v:path gradientshapeok="t" o:connecttype="rect"/>
            </v:shapetype>
            <v:shape id="Text Box 30" o:spid="_x0000_s1027" type="#_x0000_t202" style="position:absolute;margin-left:255.6pt;margin-top:630.65pt;width:7.55pt;height:9.3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" filled="f" stroked="f">
              <v:textbox style="mso-fit-shape-to-text:t" inset="0,0,0,0">
                <w:txbxContent>
                  <w:p w:rsidR="009934D4" w:rsidRDefault="009934D4">
                    <w:pPr>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D4" w:rsidRDefault="009934D4">
    <w:pPr>
      <w:rPr>
        <w:sz w:val="2"/>
        <w:szCs w:val="2"/>
      </w:rPr>
    </w:pPr>
    <w:r>
      <w:rPr>
        <w:noProof/>
        <w:lang w:eastAsia="ru-RU"/>
      </w:rPr>
      <mc:AlternateContent>
        <mc:Choice Requires="wps">
          <w:drawing>
            <wp:anchor distT="0" distB="0" distL="63500" distR="63500" simplePos="0" relativeHeight="251653120" behindDoc="1" locked="0" layoutInCell="1" allowOverlap="1" wp14:anchorId="73AEF36D" wp14:editId="19BD8B6B">
              <wp:simplePos x="0" y="0"/>
              <wp:positionH relativeFrom="page">
                <wp:posOffset>3256280</wp:posOffset>
              </wp:positionH>
              <wp:positionV relativeFrom="page">
                <wp:posOffset>8256270</wp:posOffset>
              </wp:positionV>
              <wp:extent cx="95885" cy="118110"/>
              <wp:effectExtent l="0" t="0" r="635" b="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4D4" w:rsidRDefault="009934D4">
                          <w:pPr>
                            <w:spacing w:line="240" w:lineRule="auto"/>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AEF36D" id="_x0000_t202" coordsize="21600,21600" o:spt="202" path="m,l,21600r21600,l21600,xe">
              <v:stroke joinstyle="miter"/>
              <v:path gradientshapeok="t" o:connecttype="rect"/>
            </v:shapetype>
            <v:shape id="Text Box 31" o:spid="_x0000_s1028" type="#_x0000_t202" style="position:absolute;margin-left:256.4pt;margin-top:650.1pt;width:7.55pt;height:9.3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" filled="f" stroked="f">
              <v:textbox style="mso-fit-shape-to-text:t" inset="0,0,0,0">
                <w:txbxContent>
                  <w:p w:rsidR="009934D4" w:rsidRDefault="009934D4">
                    <w:pPr>
                      <w:spacing w:line="240" w:lineRule="auto"/>
                    </w:pPr>
                    <w:r>
                      <w:fldChar w:fldCharType="begin"/>
                    </w:r>
                    <w:r>
                      <w:instrText xml:space="preserve"> PAGE \* MERGEFORMAT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C8" w:rsidRDefault="001F3FC8">
      <w:pPr>
        <w:spacing w:after="0" w:line="240" w:lineRule="auto"/>
      </w:pPr>
      <w:r>
        <w:separator/>
      </w:r>
    </w:p>
  </w:footnote>
  <w:footnote w:type="continuationSeparator" w:id="0">
    <w:p w:rsidR="001F3FC8" w:rsidRDefault="001F3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58E8"/>
    <w:multiLevelType w:val="multilevel"/>
    <w:tmpl w:val="148219E0"/>
    <w:lvl w:ilvl="0">
      <w:start w:val="7"/>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537D95"/>
    <w:multiLevelType w:val="hybridMultilevel"/>
    <w:tmpl w:val="44420F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634290"/>
    <w:multiLevelType w:val="hybridMultilevel"/>
    <w:tmpl w:val="A88C8796"/>
    <w:lvl w:ilvl="0" w:tplc="22BAB2DE">
      <w:start w:val="1"/>
      <w:numFmt w:val="decimal"/>
      <w:lvlText w:val="%1."/>
      <w:lvlJc w:val="left"/>
      <w:pPr>
        <w:ind w:left="786" w:hanging="360"/>
      </w:pPr>
      <w:rPr>
        <w:rFonts w:hint="default"/>
        <w:b/>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BA2BF3"/>
    <w:multiLevelType w:val="multilevel"/>
    <w:tmpl w:val="963C18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6346E9"/>
    <w:multiLevelType w:val="hybridMultilevel"/>
    <w:tmpl w:val="25B87E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F17C2D"/>
    <w:multiLevelType w:val="multilevel"/>
    <w:tmpl w:val="40101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FD3686"/>
    <w:multiLevelType w:val="multilevel"/>
    <w:tmpl w:val="EBB06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0A171F"/>
    <w:multiLevelType w:val="hybridMultilevel"/>
    <w:tmpl w:val="8F1E1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FB17E1"/>
    <w:multiLevelType w:val="hybridMultilevel"/>
    <w:tmpl w:val="908CEF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B4E3690"/>
    <w:multiLevelType w:val="multilevel"/>
    <w:tmpl w:val="BF326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7"/>
  </w:num>
  <w:num w:numId="4">
    <w:abstractNumId w:val="4"/>
  </w:num>
  <w:num w:numId="5">
    <w:abstractNumId w:val="9"/>
  </w:num>
  <w:num w:numId="6">
    <w:abstractNumId w:val="5"/>
  </w:num>
  <w:num w:numId="7">
    <w:abstractNumId w:val="8"/>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80"/>
    <w:rsid w:val="00101FF2"/>
    <w:rsid w:val="00140008"/>
    <w:rsid w:val="00171037"/>
    <w:rsid w:val="001A0A13"/>
    <w:rsid w:val="001C4C52"/>
    <w:rsid w:val="001E7492"/>
    <w:rsid w:val="001F3FC8"/>
    <w:rsid w:val="00244710"/>
    <w:rsid w:val="002823A1"/>
    <w:rsid w:val="002A1EB9"/>
    <w:rsid w:val="002B34D6"/>
    <w:rsid w:val="003B3C1D"/>
    <w:rsid w:val="003D4C02"/>
    <w:rsid w:val="00426E1F"/>
    <w:rsid w:val="00495DC0"/>
    <w:rsid w:val="004B0B85"/>
    <w:rsid w:val="004D752C"/>
    <w:rsid w:val="004E1BA5"/>
    <w:rsid w:val="00511580"/>
    <w:rsid w:val="00521508"/>
    <w:rsid w:val="00575657"/>
    <w:rsid w:val="00580861"/>
    <w:rsid w:val="00587C3D"/>
    <w:rsid w:val="0060481D"/>
    <w:rsid w:val="0061143A"/>
    <w:rsid w:val="00647706"/>
    <w:rsid w:val="006F37DE"/>
    <w:rsid w:val="00752841"/>
    <w:rsid w:val="00771843"/>
    <w:rsid w:val="007E2661"/>
    <w:rsid w:val="008923E0"/>
    <w:rsid w:val="008C6601"/>
    <w:rsid w:val="008E01D6"/>
    <w:rsid w:val="008E6963"/>
    <w:rsid w:val="009403C9"/>
    <w:rsid w:val="00966467"/>
    <w:rsid w:val="009934D4"/>
    <w:rsid w:val="009D7147"/>
    <w:rsid w:val="00A225BE"/>
    <w:rsid w:val="00A40004"/>
    <w:rsid w:val="00A4051D"/>
    <w:rsid w:val="00A578FA"/>
    <w:rsid w:val="00AE73CC"/>
    <w:rsid w:val="00B80B6C"/>
    <w:rsid w:val="00B9504A"/>
    <w:rsid w:val="00BD1DDB"/>
    <w:rsid w:val="00C10A83"/>
    <w:rsid w:val="00C40DA8"/>
    <w:rsid w:val="00DC0617"/>
    <w:rsid w:val="00E03E06"/>
    <w:rsid w:val="00E06B30"/>
    <w:rsid w:val="00E13F45"/>
    <w:rsid w:val="00E52DEA"/>
    <w:rsid w:val="00E86ECB"/>
    <w:rsid w:val="00EE1AB9"/>
    <w:rsid w:val="00FC5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06A"/>
    <w:rPr>
      <w:color w:val="0000FF" w:themeColor="hyperlink"/>
      <w:u w:val="single"/>
    </w:rPr>
  </w:style>
  <w:style w:type="paragraph" w:styleId="a4">
    <w:name w:val="List Paragraph"/>
    <w:basedOn w:val="a"/>
    <w:uiPriority w:val="34"/>
    <w:qFormat/>
    <w:rsid w:val="00752841"/>
    <w:pPr>
      <w:ind w:left="720"/>
      <w:contextualSpacing/>
    </w:pPr>
  </w:style>
  <w:style w:type="character" w:customStyle="1" w:styleId="a5">
    <w:name w:val="Колонтитул_"/>
    <w:basedOn w:val="a0"/>
    <w:rsid w:val="00244710"/>
    <w:rPr>
      <w:rFonts w:ascii="Book Antiqua" w:eastAsia="Book Antiqua" w:hAnsi="Book Antiqua" w:cs="Book Antiqua"/>
      <w:b w:val="0"/>
      <w:bCs w:val="0"/>
      <w:i w:val="0"/>
      <w:iCs w:val="0"/>
      <w:smallCaps w:val="0"/>
      <w:strike w:val="0"/>
      <w:sz w:val="15"/>
      <w:szCs w:val="15"/>
      <w:u w:val="none"/>
    </w:rPr>
  </w:style>
  <w:style w:type="character" w:customStyle="1" w:styleId="a6">
    <w:name w:val="Колонтитул"/>
    <w:basedOn w:val="a5"/>
    <w:rsid w:val="00244710"/>
    <w:rPr>
      <w:rFonts w:ascii="Book Antiqua" w:eastAsia="Book Antiqua" w:hAnsi="Book Antiqua" w:cs="Book Antiqua"/>
      <w:b w:val="0"/>
      <w:bCs w:val="0"/>
      <w:i w:val="0"/>
      <w:iCs w:val="0"/>
      <w:smallCaps w:val="0"/>
      <w:strike w:val="0"/>
      <w:color w:val="000000"/>
      <w:spacing w:val="0"/>
      <w:w w:val="100"/>
      <w:position w:val="0"/>
      <w:sz w:val="15"/>
      <w:szCs w:val="15"/>
      <w:u w:val="none"/>
      <w:lang w:val="ru-RU" w:eastAsia="ru-RU" w:bidi="ru-RU"/>
    </w:rPr>
  </w:style>
  <w:style w:type="character" w:customStyle="1" w:styleId="TimesNewRoman85pt">
    <w:name w:val="Колонтитул + Times New Roman;8;5 pt;Полужирный"/>
    <w:basedOn w:val="a5"/>
    <w:rsid w:val="0024471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styleId="a7">
    <w:name w:val="header"/>
    <w:basedOn w:val="a"/>
    <w:link w:val="a8"/>
    <w:uiPriority w:val="99"/>
    <w:unhideWhenUsed/>
    <w:rsid w:val="00B80B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0B6C"/>
  </w:style>
  <w:style w:type="paragraph" w:styleId="a9">
    <w:name w:val="footer"/>
    <w:basedOn w:val="a"/>
    <w:link w:val="aa"/>
    <w:uiPriority w:val="99"/>
    <w:unhideWhenUsed/>
    <w:rsid w:val="00B80B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0B6C"/>
  </w:style>
  <w:style w:type="table" w:styleId="ab">
    <w:name w:val="Table Grid"/>
    <w:basedOn w:val="a1"/>
    <w:uiPriority w:val="59"/>
    <w:rsid w:val="00101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06A"/>
    <w:rPr>
      <w:color w:val="0000FF" w:themeColor="hyperlink"/>
      <w:u w:val="single"/>
    </w:rPr>
  </w:style>
  <w:style w:type="paragraph" w:styleId="a4">
    <w:name w:val="List Paragraph"/>
    <w:basedOn w:val="a"/>
    <w:uiPriority w:val="34"/>
    <w:qFormat/>
    <w:rsid w:val="00752841"/>
    <w:pPr>
      <w:ind w:left="720"/>
      <w:contextualSpacing/>
    </w:pPr>
  </w:style>
  <w:style w:type="character" w:customStyle="1" w:styleId="a5">
    <w:name w:val="Колонтитул_"/>
    <w:basedOn w:val="a0"/>
    <w:rsid w:val="00244710"/>
    <w:rPr>
      <w:rFonts w:ascii="Book Antiqua" w:eastAsia="Book Antiqua" w:hAnsi="Book Antiqua" w:cs="Book Antiqua"/>
      <w:b w:val="0"/>
      <w:bCs w:val="0"/>
      <w:i w:val="0"/>
      <w:iCs w:val="0"/>
      <w:smallCaps w:val="0"/>
      <w:strike w:val="0"/>
      <w:sz w:val="15"/>
      <w:szCs w:val="15"/>
      <w:u w:val="none"/>
    </w:rPr>
  </w:style>
  <w:style w:type="character" w:customStyle="1" w:styleId="a6">
    <w:name w:val="Колонтитул"/>
    <w:basedOn w:val="a5"/>
    <w:rsid w:val="00244710"/>
    <w:rPr>
      <w:rFonts w:ascii="Book Antiqua" w:eastAsia="Book Antiqua" w:hAnsi="Book Antiqua" w:cs="Book Antiqua"/>
      <w:b w:val="0"/>
      <w:bCs w:val="0"/>
      <w:i w:val="0"/>
      <w:iCs w:val="0"/>
      <w:smallCaps w:val="0"/>
      <w:strike w:val="0"/>
      <w:color w:val="000000"/>
      <w:spacing w:val="0"/>
      <w:w w:val="100"/>
      <w:position w:val="0"/>
      <w:sz w:val="15"/>
      <w:szCs w:val="15"/>
      <w:u w:val="none"/>
      <w:lang w:val="ru-RU" w:eastAsia="ru-RU" w:bidi="ru-RU"/>
    </w:rPr>
  </w:style>
  <w:style w:type="character" w:customStyle="1" w:styleId="TimesNewRoman85pt">
    <w:name w:val="Колонтитул + Times New Roman;8;5 pt;Полужирный"/>
    <w:basedOn w:val="a5"/>
    <w:rsid w:val="0024471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styleId="a7">
    <w:name w:val="header"/>
    <w:basedOn w:val="a"/>
    <w:link w:val="a8"/>
    <w:uiPriority w:val="99"/>
    <w:unhideWhenUsed/>
    <w:rsid w:val="00B80B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0B6C"/>
  </w:style>
  <w:style w:type="paragraph" w:styleId="a9">
    <w:name w:val="footer"/>
    <w:basedOn w:val="a"/>
    <w:link w:val="aa"/>
    <w:uiPriority w:val="99"/>
    <w:unhideWhenUsed/>
    <w:rsid w:val="00B80B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0B6C"/>
  </w:style>
  <w:style w:type="table" w:styleId="ab">
    <w:name w:val="Table Grid"/>
    <w:basedOn w:val="a1"/>
    <w:uiPriority w:val="59"/>
    <w:rsid w:val="00101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vmus.ru/ru/museum/librar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olimpiada.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lkniga.ucoz.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ademia-moscow.ru/" TargetMode="External"/><Relationship Id="rId5" Type="http://schemas.openxmlformats.org/officeDocument/2006/relationships/settings" Target="settings.xml"/><Relationship Id="rId15" Type="http://schemas.openxmlformats.org/officeDocument/2006/relationships/hyperlink" Target="http://www.fio.ru/" TargetMode="External"/><Relationship Id="rId10" Type="http://schemas.openxmlformats.org/officeDocument/2006/relationships/hyperlink" Target="http://vt-tech.e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ascon.ru" TargetMode="External"/><Relationship Id="rId14" Type="http://schemas.openxmlformats.org/officeDocument/2006/relationships/hyperlink" Target="http://technology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5A398-2851-40CD-BA81-55D8B910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4913</Words>
  <Characters>28006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dc:creator>
  <cp:lastModifiedBy>User</cp:lastModifiedBy>
  <cp:revision>2</cp:revision>
  <dcterms:created xsi:type="dcterms:W3CDTF">2019-11-05T09:37:00Z</dcterms:created>
  <dcterms:modified xsi:type="dcterms:W3CDTF">2019-11-05T09:37:00Z</dcterms:modified>
</cp:coreProperties>
</file>